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FAD" w:rsidRDefault="006B1FAD" w:rsidP="00641347">
      <w:pPr>
        <w:jc w:val="both"/>
        <w:rPr>
          <w:sz w:val="24"/>
          <w:szCs w:val="24"/>
          <w:lang w:val="uk-UA"/>
        </w:rPr>
      </w:pPr>
      <w:r>
        <w:rPr>
          <w:sz w:val="24"/>
          <w:szCs w:val="24"/>
          <w:lang w:eastAsia="ru-RU"/>
        </w:rPr>
        <w:t xml:space="preserve">                          Тема 3.Сукупний спрос и совокупное предложение.</w:t>
      </w:r>
    </w:p>
    <w:p w:rsidR="006B1FAD" w:rsidRDefault="006B1FAD" w:rsidP="00641347">
      <w:pPr>
        <w:jc w:val="both"/>
        <w:rPr>
          <w:sz w:val="24"/>
          <w:szCs w:val="24"/>
          <w:lang w:val="uk-UA"/>
        </w:rPr>
      </w:pPr>
    </w:p>
    <w:p w:rsidR="006B1FAD" w:rsidRDefault="006B1FAD" w:rsidP="00641347">
      <w:pPr>
        <w:jc w:val="both"/>
        <w:rPr>
          <w:sz w:val="24"/>
          <w:szCs w:val="24"/>
          <w:lang w:val="uk-UA"/>
        </w:rPr>
      </w:pPr>
      <w:r>
        <w:rPr>
          <w:sz w:val="24"/>
          <w:szCs w:val="24"/>
          <w:lang w:eastAsia="ru-RU"/>
        </w:rPr>
        <w:t xml:space="preserve">Как известно, рыночная экономика </w:t>
      </w:r>
      <w:r>
        <w:rPr>
          <w:sz w:val="24"/>
          <w:szCs w:val="24"/>
          <w:lang w:val="uk-UA" w:eastAsia="ru-RU"/>
        </w:rPr>
        <w:t>функціонуе</w:t>
      </w:r>
      <w:r>
        <w:rPr>
          <w:sz w:val="24"/>
          <w:szCs w:val="24"/>
          <w:lang w:eastAsia="ru-RU"/>
        </w:rPr>
        <w:t xml:space="preserve"> благодаря механизму спроса</w:t>
      </w:r>
      <w:r>
        <w:rPr>
          <w:sz w:val="24"/>
          <w:szCs w:val="24"/>
          <w:lang w:val="uk-UA" w:eastAsia="ru-RU"/>
        </w:rPr>
        <w:t>,пропозиції</w:t>
      </w:r>
      <w:r>
        <w:rPr>
          <w:sz w:val="24"/>
          <w:szCs w:val="24"/>
          <w:lang w:eastAsia="ru-RU"/>
        </w:rPr>
        <w:t xml:space="preserve"> и цен.На макроуровне - это совокупный спрос, совокупное предложение и общий уровень цен.Для успешного усвоения данной темы целесообразно возобновить знание о спросе, предложении и равновесии на рынке отдельного товара в курсе микроэкономики. При этом важно иметь </w:t>
      </w:r>
      <w:r>
        <w:rPr>
          <w:lang w:eastAsia="ru-RU"/>
        </w:rPr>
        <w:t>в виду</w:t>
      </w:r>
      <w:r>
        <w:rPr>
          <w:sz w:val="24"/>
          <w:szCs w:val="24"/>
          <w:lang w:eastAsia="ru-RU"/>
        </w:rPr>
        <w:t xml:space="preserve">, что агрегатные (совокупные  показатели )              </w:t>
      </w:r>
    </w:p>
    <w:p w:rsidR="006B1FAD" w:rsidRDefault="006B1FAD" w:rsidP="00641347">
      <w:pPr>
        <w:jc w:val="both"/>
        <w:rPr>
          <w:sz w:val="24"/>
          <w:szCs w:val="24"/>
          <w:lang w:val="uk-UA"/>
        </w:rPr>
      </w:pPr>
      <w:r>
        <w:rPr>
          <w:sz w:val="24"/>
          <w:szCs w:val="24"/>
          <w:lang w:eastAsia="ru-RU"/>
        </w:rPr>
        <w:t xml:space="preserve">-совокупный спрос-АД, совокупное предложение-Аs отображают реальный объем национального производства (реален ВНП или реален ЧНП), а уровень </w:t>
      </w:r>
      <w:r>
        <w:rPr>
          <w:sz w:val="24"/>
          <w:szCs w:val="24"/>
          <w:lang w:val="uk-UA" w:eastAsia="ru-RU"/>
        </w:rPr>
        <w:t>цін-</w:t>
      </w:r>
      <w:r>
        <w:rPr>
          <w:sz w:val="24"/>
          <w:szCs w:val="24"/>
          <w:lang w:eastAsia="ru-RU"/>
        </w:rPr>
        <w:t xml:space="preserve"> Ра  общую (совокупную ) цену всех товаров и услуг, которые  входят во ВНП или ЧНП.</w:t>
      </w:r>
    </w:p>
    <w:p w:rsidR="006B1FAD" w:rsidRDefault="006B1FAD" w:rsidP="00641347">
      <w:pPr>
        <w:jc w:val="both"/>
        <w:rPr>
          <w:sz w:val="24"/>
          <w:szCs w:val="24"/>
          <w:lang w:val="uk-UA"/>
        </w:rPr>
      </w:pPr>
      <w:r>
        <w:rPr>
          <w:sz w:val="24"/>
          <w:szCs w:val="24"/>
          <w:lang w:eastAsia="ru-RU"/>
        </w:rPr>
        <w:t xml:space="preserve">     Основное содержание темы возводится к </w:t>
      </w:r>
      <w:r>
        <w:rPr>
          <w:sz w:val="24"/>
          <w:szCs w:val="24"/>
          <w:lang w:val="uk-UA" w:eastAsia="ru-RU"/>
        </w:rPr>
        <w:t>слідуючого-</w:t>
      </w:r>
      <w:r>
        <w:rPr>
          <w:sz w:val="24"/>
          <w:szCs w:val="24"/>
          <w:lang w:eastAsia="ru-RU"/>
        </w:rPr>
        <w:t xml:space="preserve">              </w:t>
      </w:r>
    </w:p>
    <w:p w:rsidR="006B1FAD" w:rsidRDefault="006B1FAD" w:rsidP="00641347">
      <w:pPr>
        <w:jc w:val="both"/>
        <w:rPr>
          <w:sz w:val="24"/>
          <w:szCs w:val="24"/>
          <w:lang w:val="uk-UA"/>
        </w:rPr>
      </w:pPr>
      <w:r>
        <w:rPr>
          <w:sz w:val="24"/>
          <w:szCs w:val="24"/>
          <w:lang w:eastAsia="ru-RU"/>
        </w:rPr>
        <w:t xml:space="preserve">   3.1.Сукупний (агрегатный) спрос-АД это реален объем национального производства, который потребители-домохозяйства, </w:t>
      </w:r>
      <w:r>
        <w:rPr>
          <w:sz w:val="24"/>
          <w:szCs w:val="24"/>
          <w:lang w:val="uk-UA" w:eastAsia="ru-RU"/>
        </w:rPr>
        <w:t>підприемства</w:t>
      </w:r>
      <w:r>
        <w:rPr>
          <w:sz w:val="24"/>
          <w:szCs w:val="24"/>
          <w:lang w:eastAsia="ru-RU"/>
        </w:rPr>
        <w:t xml:space="preserve"> и государство могут и желают приобрести  (купить) при каждом уровне цен, которые складываются в течение определенного периода времени. То есть АД </w:t>
      </w:r>
      <w:r>
        <w:rPr>
          <w:sz w:val="24"/>
          <w:szCs w:val="24"/>
          <w:lang w:val="uk-UA" w:eastAsia="ru-RU"/>
        </w:rPr>
        <w:t>відображае</w:t>
      </w:r>
      <w:r>
        <w:rPr>
          <w:sz w:val="24"/>
          <w:szCs w:val="24"/>
          <w:lang w:eastAsia="ru-RU"/>
        </w:rPr>
        <w:t xml:space="preserve"> покупательную способность - платежеспособность в обществе.</w:t>
      </w:r>
    </w:p>
    <w:p w:rsidR="006B1FAD" w:rsidRDefault="006B1FAD" w:rsidP="00641347">
      <w:pPr>
        <w:jc w:val="both"/>
        <w:rPr>
          <w:sz w:val="24"/>
          <w:szCs w:val="24"/>
          <w:lang w:val="uk-UA"/>
        </w:rPr>
      </w:pPr>
      <w:r>
        <w:rPr>
          <w:sz w:val="24"/>
          <w:szCs w:val="24"/>
          <w:lang w:eastAsia="ru-RU"/>
        </w:rPr>
        <w:t xml:space="preserve">   3.2.Закон совокупного спроса </w:t>
      </w:r>
      <w:r>
        <w:rPr>
          <w:sz w:val="24"/>
          <w:szCs w:val="24"/>
          <w:lang w:val="uk-UA" w:eastAsia="ru-RU"/>
        </w:rPr>
        <w:t>полягае</w:t>
      </w:r>
      <w:r>
        <w:rPr>
          <w:sz w:val="24"/>
          <w:szCs w:val="24"/>
          <w:lang w:eastAsia="ru-RU"/>
        </w:rPr>
        <w:t xml:space="preserve"> в том, что при ровных других условиях реален объем национального производства, на который предъявлен спрос, находится в обратной зависимости от уровня цен.Чем низший уровень цен, тем большую часть реального объема национального </w:t>
      </w:r>
      <w:r>
        <w:rPr>
          <w:sz w:val="24"/>
          <w:szCs w:val="24"/>
          <w:lang w:val="uk-UA" w:eastAsia="ru-RU"/>
        </w:rPr>
        <w:t>виробнитцва</w:t>
      </w:r>
      <w:r>
        <w:rPr>
          <w:sz w:val="24"/>
          <w:szCs w:val="24"/>
          <w:lang w:eastAsia="ru-RU"/>
        </w:rPr>
        <w:t xml:space="preserve"> захотят приобрести потребители - домохозяйства, </w:t>
      </w:r>
      <w:r>
        <w:rPr>
          <w:sz w:val="24"/>
          <w:szCs w:val="24"/>
          <w:lang w:val="uk-UA" w:eastAsia="ru-RU"/>
        </w:rPr>
        <w:t>підприемники</w:t>
      </w:r>
      <w:r>
        <w:rPr>
          <w:sz w:val="24"/>
          <w:szCs w:val="24"/>
          <w:lang w:eastAsia="ru-RU"/>
        </w:rPr>
        <w:t xml:space="preserve">   и правительство.И наоборот, чем высший уровень цен, тем меньший объем национального продукта они захотят приобрести.</w:t>
      </w:r>
    </w:p>
    <w:p w:rsidR="006B1FAD" w:rsidRDefault="006B1FAD" w:rsidP="00641347">
      <w:pPr>
        <w:jc w:val="both"/>
        <w:rPr>
          <w:sz w:val="24"/>
          <w:szCs w:val="24"/>
          <w:lang w:val="uk-UA"/>
        </w:rPr>
      </w:pPr>
      <w:r>
        <w:rPr>
          <w:sz w:val="24"/>
          <w:szCs w:val="24"/>
          <w:lang w:eastAsia="ru-RU"/>
        </w:rPr>
        <w:t xml:space="preserve">   3.3.Крива  совокупного спроса </w:t>
      </w:r>
      <w:r>
        <w:rPr>
          <w:sz w:val="24"/>
          <w:szCs w:val="24"/>
          <w:lang w:val="uk-UA" w:eastAsia="ru-RU"/>
        </w:rPr>
        <w:t>-АД</w:t>
      </w:r>
      <w:r>
        <w:rPr>
          <w:sz w:val="24"/>
          <w:szCs w:val="24"/>
          <w:lang w:eastAsia="ru-RU"/>
        </w:rPr>
        <w:t xml:space="preserve">, что </w:t>
      </w:r>
      <w:r>
        <w:rPr>
          <w:sz w:val="24"/>
          <w:szCs w:val="24"/>
          <w:lang w:val="uk-UA" w:eastAsia="ru-RU"/>
        </w:rPr>
        <w:t>відображае</w:t>
      </w:r>
      <w:r>
        <w:rPr>
          <w:sz w:val="24"/>
          <w:szCs w:val="24"/>
          <w:lang w:eastAsia="ru-RU"/>
        </w:rPr>
        <w:t xml:space="preserve"> закон совокупного спроса, имеет отрицательный наклон, то есть “идет” слева направо сверху вниз. Она имеет такой же вид, как и кривая спроса на отдельный товар. Каждая точка этой кривой </w:t>
      </w:r>
      <w:r>
        <w:rPr>
          <w:sz w:val="24"/>
          <w:szCs w:val="24"/>
          <w:lang w:val="uk-UA" w:eastAsia="ru-RU"/>
        </w:rPr>
        <w:t>відображае</w:t>
      </w:r>
      <w:r>
        <w:rPr>
          <w:sz w:val="24"/>
          <w:szCs w:val="24"/>
          <w:lang w:eastAsia="ru-RU"/>
        </w:rPr>
        <w:t xml:space="preserve"> величину реального ВНП (ЧНП), какой </w:t>
      </w:r>
      <w:r>
        <w:rPr>
          <w:sz w:val="24"/>
          <w:szCs w:val="24"/>
          <w:lang w:val="uk-UA" w:eastAsia="ru-RU"/>
        </w:rPr>
        <w:t>відповідае</w:t>
      </w:r>
      <w:r>
        <w:rPr>
          <w:sz w:val="24"/>
          <w:szCs w:val="24"/>
          <w:lang w:eastAsia="ru-RU"/>
        </w:rPr>
        <w:t xml:space="preserve"> определенному уровню цен.              </w:t>
      </w:r>
    </w:p>
    <w:p w:rsidR="006B1FAD" w:rsidRDefault="006B1FAD" w:rsidP="00641347">
      <w:pPr>
        <w:jc w:val="both"/>
        <w:rPr>
          <w:sz w:val="24"/>
          <w:szCs w:val="24"/>
          <w:lang w:val="uk-UA"/>
        </w:rPr>
      </w:pPr>
      <w:r>
        <w:rPr>
          <w:sz w:val="24"/>
          <w:szCs w:val="24"/>
          <w:lang w:eastAsia="ru-RU"/>
        </w:rPr>
        <w:t xml:space="preserve">   3.4.Закон совокупного спроса, а следовательно и характер кривой АД, </w:t>
      </w:r>
      <w:r>
        <w:rPr>
          <w:sz w:val="24"/>
          <w:szCs w:val="24"/>
          <w:lang w:val="uk-UA" w:eastAsia="ru-RU"/>
        </w:rPr>
        <w:t>пояснюеться</w:t>
      </w:r>
      <w:r>
        <w:rPr>
          <w:sz w:val="24"/>
          <w:szCs w:val="24"/>
          <w:lang w:eastAsia="ru-RU"/>
        </w:rPr>
        <w:t xml:space="preserve"> такими ценовыми факторами, как: а)ефект процентной ставки, бы)ефект материальных ценностей или </w:t>
      </w:r>
      <w:r>
        <w:rPr>
          <w:sz w:val="24"/>
          <w:szCs w:val="24"/>
          <w:lang w:val="uk-UA" w:eastAsia="ru-RU"/>
        </w:rPr>
        <w:t>богатства</w:t>
      </w:r>
      <w:r>
        <w:rPr>
          <w:sz w:val="24"/>
          <w:szCs w:val="24"/>
          <w:lang w:eastAsia="ru-RU"/>
        </w:rPr>
        <w:t xml:space="preserve"> (кассовых остатков), в)ефект  импортных закупок. Изменения в уровни цен, вызванные указанными выше ценовыми факторами, вызывают изменения в величине совокупного спроса, то есть движение вдоль кривой спроса.</w:t>
      </w:r>
    </w:p>
    <w:p w:rsidR="006B1FAD" w:rsidRDefault="006B1FAD" w:rsidP="00641347">
      <w:pPr>
        <w:jc w:val="both"/>
        <w:rPr>
          <w:sz w:val="24"/>
          <w:szCs w:val="24"/>
          <w:lang w:val="uk-UA"/>
        </w:rPr>
      </w:pPr>
      <w:r>
        <w:rPr>
          <w:sz w:val="24"/>
          <w:szCs w:val="24"/>
          <w:lang w:eastAsia="ru-RU"/>
        </w:rPr>
        <w:t xml:space="preserve">   3.5.  Указана зависимость, которая характеризует закон совокупного спроса, существует при ровных других условиях. Если эти условия изменяются, то изменяется и сам спрос.  Такие факторы зовутся неценовыми факторами совокупного спроса, или детерминантами совокупного спроса.Среди таких детерминантов выделяют -я)Зміни в расходах потребителей, бы)Зміни в расходах </w:t>
      </w:r>
      <w:r>
        <w:rPr>
          <w:sz w:val="24"/>
          <w:szCs w:val="24"/>
          <w:lang w:val="uk-UA" w:eastAsia="ru-RU"/>
        </w:rPr>
        <w:t>підприемників</w:t>
      </w:r>
      <w:r>
        <w:rPr>
          <w:sz w:val="24"/>
          <w:szCs w:val="24"/>
          <w:lang w:eastAsia="ru-RU"/>
        </w:rPr>
        <w:t xml:space="preserve">  (в инвестиционных расходах), в)Зміни в расходах государства, грамма)Зміни в расходах на чистый экспорт (в расходах </w:t>
      </w:r>
      <w:r>
        <w:rPr>
          <w:sz w:val="24"/>
          <w:szCs w:val="24"/>
          <w:lang w:eastAsia="ru-RU"/>
        </w:rPr>
        <w:lastRenderedPageBreak/>
        <w:t xml:space="preserve">международного сектору) .Під влиянием таких детерминантов осуществляется смещение кривой совокупного спроса </w:t>
      </w:r>
      <w:r>
        <w:rPr>
          <w:sz w:val="24"/>
          <w:szCs w:val="24"/>
          <w:lang w:val="uk-UA" w:eastAsia="ru-RU"/>
        </w:rPr>
        <w:t>вправо-</w:t>
      </w:r>
      <w:r>
        <w:rPr>
          <w:sz w:val="24"/>
          <w:szCs w:val="24"/>
          <w:lang w:eastAsia="ru-RU"/>
        </w:rPr>
        <w:t xml:space="preserve"> при его росте, </w:t>
      </w:r>
      <w:r>
        <w:rPr>
          <w:sz w:val="24"/>
          <w:szCs w:val="24"/>
          <w:lang w:val="uk-UA" w:eastAsia="ru-RU"/>
        </w:rPr>
        <w:t>вліво-при</w:t>
      </w:r>
      <w:r>
        <w:rPr>
          <w:sz w:val="24"/>
          <w:szCs w:val="24"/>
          <w:lang w:eastAsia="ru-RU"/>
        </w:rPr>
        <w:t xml:space="preserve"> его уменьшении.</w:t>
      </w:r>
    </w:p>
    <w:p w:rsidR="006B1FAD" w:rsidRDefault="006B1FAD" w:rsidP="00641347">
      <w:pPr>
        <w:jc w:val="both"/>
        <w:rPr>
          <w:sz w:val="24"/>
          <w:szCs w:val="24"/>
          <w:lang w:val="uk-UA"/>
        </w:rPr>
      </w:pPr>
      <w:r>
        <w:rPr>
          <w:sz w:val="24"/>
          <w:szCs w:val="24"/>
          <w:lang w:eastAsia="ru-RU"/>
        </w:rPr>
        <w:t xml:space="preserve">  3.6.Зміни в расходах потребителей возводятся к </w:t>
      </w:r>
      <w:r>
        <w:rPr>
          <w:sz w:val="24"/>
          <w:szCs w:val="24"/>
          <w:lang w:val="uk-UA" w:eastAsia="ru-RU"/>
        </w:rPr>
        <w:t>змін-</w:t>
      </w:r>
      <w:r>
        <w:rPr>
          <w:sz w:val="24"/>
          <w:szCs w:val="24"/>
          <w:lang w:eastAsia="ru-RU"/>
        </w:rPr>
        <w:t xml:space="preserve"> в благосостоянии потребителей, в ожидании потребителей, в задолженности потребителей, в налогах из населения. Например, кривая совокупного спроса сместится вправо, если: а)зростае стоимость акций или недвижимого имущества населения,  или бы)очікується рост доходов или существенное повышение цен, или в)зменшиться задолженность потребителей,  или грамм)знизяться налоги из населения.</w:t>
      </w:r>
    </w:p>
    <w:p w:rsidR="006B1FAD" w:rsidRDefault="006B1FAD" w:rsidP="00641347">
      <w:pPr>
        <w:jc w:val="both"/>
        <w:rPr>
          <w:sz w:val="24"/>
          <w:szCs w:val="24"/>
          <w:lang w:val="uk-UA"/>
        </w:rPr>
      </w:pPr>
      <w:r>
        <w:rPr>
          <w:sz w:val="24"/>
          <w:szCs w:val="24"/>
          <w:lang w:eastAsia="ru-RU"/>
        </w:rPr>
        <w:t xml:space="preserve">  3.7.Зміни в расходах предпринимательского сектору (инвестиционных расходах) находят проявление в: а)змінах процентных ставок, бы)очікуванні изменений в прибылях от инвестиций, в)змінах в налогообложении </w:t>
      </w:r>
      <w:r>
        <w:rPr>
          <w:sz w:val="24"/>
          <w:szCs w:val="24"/>
          <w:lang w:val="uk-UA" w:eastAsia="ru-RU"/>
        </w:rPr>
        <w:t>підприемств</w:t>
      </w:r>
      <w:r>
        <w:rPr>
          <w:sz w:val="24"/>
          <w:szCs w:val="24"/>
          <w:lang w:eastAsia="ru-RU"/>
        </w:rPr>
        <w:t xml:space="preserve">, грамме)змінах в </w:t>
      </w:r>
      <w:r>
        <w:rPr>
          <w:sz w:val="24"/>
          <w:szCs w:val="24"/>
          <w:lang w:val="uk-UA" w:eastAsia="ru-RU"/>
        </w:rPr>
        <w:t>технологїї</w:t>
      </w:r>
      <w:r>
        <w:rPr>
          <w:sz w:val="24"/>
          <w:szCs w:val="24"/>
          <w:lang w:eastAsia="ru-RU"/>
        </w:rPr>
        <w:t xml:space="preserve">, д)наявності отсутствию ли избыточных мощностей. Например, рост совокупного спроса, то есть смещение кривой совокупного спроса вправо может быть вызвано: а)зниженням процентных ставок, вызванных ростом денежной массы,  или бы)очікуванням рост прибылей от инвестиций, или в)зниженням налогов из </w:t>
      </w:r>
      <w:r>
        <w:rPr>
          <w:sz w:val="24"/>
          <w:szCs w:val="24"/>
          <w:lang w:val="uk-UA" w:eastAsia="ru-RU"/>
        </w:rPr>
        <w:t>підприемств</w:t>
      </w:r>
      <w:r>
        <w:rPr>
          <w:sz w:val="24"/>
          <w:szCs w:val="24"/>
          <w:lang w:eastAsia="ru-RU"/>
        </w:rPr>
        <w:t xml:space="preserve">, или грамм)введенням предприятиями новой </w:t>
      </w:r>
      <w:r>
        <w:rPr>
          <w:sz w:val="24"/>
          <w:szCs w:val="24"/>
          <w:lang w:val="uk-UA" w:eastAsia="ru-RU"/>
        </w:rPr>
        <w:t>технологїї</w:t>
      </w:r>
      <w:r>
        <w:rPr>
          <w:sz w:val="24"/>
          <w:szCs w:val="24"/>
          <w:lang w:eastAsia="ru-RU"/>
        </w:rPr>
        <w:t>, или  д)наявністю потребности в дополнительных производственных мощностях.</w:t>
      </w:r>
    </w:p>
    <w:p w:rsidR="006B1FAD" w:rsidRDefault="006B1FAD" w:rsidP="00641347">
      <w:pPr>
        <w:jc w:val="both"/>
        <w:rPr>
          <w:sz w:val="24"/>
          <w:szCs w:val="24"/>
          <w:lang w:val="uk-UA"/>
        </w:rPr>
      </w:pPr>
      <w:r>
        <w:rPr>
          <w:sz w:val="24"/>
          <w:szCs w:val="24"/>
          <w:lang w:eastAsia="ru-RU"/>
        </w:rPr>
        <w:t xml:space="preserve">   3.8.Зростання государственных закупок национального продукта при данном уровне цен будет приводить к росту совокупного спроса до тех пор, пока налоговые собрания и процентные ставки будут оставаться неизменными и наоборот, уменьшение государственных расходов на производство, например, школьного оборудования, вызовет сокращение совокупного спроса а</w:t>
      </w:r>
      <w:r>
        <w:rPr>
          <w:sz w:val="24"/>
          <w:szCs w:val="24"/>
          <w:lang w:val="uk-UA" w:eastAsia="ru-RU"/>
        </w:rPr>
        <w:t>,отже,зміщення</w:t>
      </w:r>
      <w:r>
        <w:rPr>
          <w:sz w:val="24"/>
          <w:szCs w:val="24"/>
          <w:lang w:eastAsia="ru-RU"/>
        </w:rPr>
        <w:t xml:space="preserve"> кривой совокупного спроса влево.</w:t>
      </w:r>
    </w:p>
    <w:p w:rsidR="006B1FAD" w:rsidRDefault="006B1FAD" w:rsidP="00641347">
      <w:pPr>
        <w:jc w:val="both"/>
        <w:rPr>
          <w:sz w:val="24"/>
          <w:szCs w:val="24"/>
          <w:lang w:val="uk-UA"/>
        </w:rPr>
      </w:pPr>
      <w:r>
        <w:rPr>
          <w:sz w:val="24"/>
          <w:szCs w:val="24"/>
          <w:lang w:eastAsia="ru-RU"/>
        </w:rPr>
        <w:t xml:space="preserve">   3.9.Видатки, связанные с чистым экспортом, влияют на совокупный спрос благодаря изменениям у объема национального дохода иностранных государств, с которыми данная страна имеет экономические отношения  и изменениям валютных курсов. Кривая совокупного спроса сместится вправо, то есть, совокупный спрос вырастет благодаря тому, что: а)зросте национальный доход в странах, которые торгуют с   данной страной, или бы)знизиться курс </w:t>
      </w:r>
      <w:r>
        <w:rPr>
          <w:sz w:val="24"/>
          <w:szCs w:val="24"/>
          <w:lang w:val="uk-UA" w:eastAsia="ru-RU"/>
        </w:rPr>
        <w:t>вітчизняноі</w:t>
      </w:r>
      <w:r>
        <w:rPr>
          <w:sz w:val="24"/>
          <w:szCs w:val="24"/>
          <w:lang w:eastAsia="ru-RU"/>
        </w:rPr>
        <w:t xml:space="preserve"> валюты.</w:t>
      </w:r>
    </w:p>
    <w:p w:rsidR="006B1FAD" w:rsidRDefault="006B1FAD" w:rsidP="00641347">
      <w:pPr>
        <w:jc w:val="both"/>
        <w:rPr>
          <w:sz w:val="24"/>
          <w:szCs w:val="24"/>
          <w:lang w:val="uk-UA"/>
        </w:rPr>
      </w:pPr>
      <w:r>
        <w:rPr>
          <w:sz w:val="24"/>
          <w:szCs w:val="24"/>
          <w:lang w:eastAsia="ru-RU"/>
        </w:rPr>
        <w:t xml:space="preserve">  3.10.Під величиной совокупного предложения </w:t>
      </w:r>
      <w:r>
        <w:rPr>
          <w:sz w:val="24"/>
          <w:szCs w:val="24"/>
          <w:lang w:val="uk-UA" w:eastAsia="ru-RU"/>
        </w:rPr>
        <w:t>-АS</w:t>
      </w:r>
      <w:r>
        <w:rPr>
          <w:sz w:val="24"/>
          <w:szCs w:val="24"/>
          <w:lang w:eastAsia="ru-RU"/>
        </w:rPr>
        <w:t xml:space="preserve">  понимают реальный уровень производства (реален ВНП или реален ЧНП), на который способна экономика данной страны при каждом уровне цен. То есть </w:t>
      </w:r>
      <w:r>
        <w:rPr>
          <w:sz w:val="24"/>
          <w:szCs w:val="24"/>
          <w:lang w:val="uk-UA" w:eastAsia="ru-RU"/>
        </w:rPr>
        <w:t>це-</w:t>
      </w:r>
      <w:r>
        <w:rPr>
          <w:sz w:val="24"/>
          <w:szCs w:val="24"/>
          <w:lang w:eastAsia="ru-RU"/>
        </w:rPr>
        <w:t xml:space="preserve"> уровень реального ВНП (количество продуктов и услуг) который способная поставить на рынок экономика страны и поставляет ее.</w:t>
      </w:r>
    </w:p>
    <w:p w:rsidR="006B1FAD" w:rsidRDefault="006B1FAD" w:rsidP="00641347">
      <w:pPr>
        <w:jc w:val="both"/>
        <w:rPr>
          <w:sz w:val="24"/>
          <w:szCs w:val="24"/>
          <w:lang w:val="uk-UA"/>
        </w:rPr>
      </w:pPr>
      <w:r>
        <w:rPr>
          <w:sz w:val="24"/>
          <w:szCs w:val="24"/>
          <w:lang w:eastAsia="ru-RU"/>
        </w:rPr>
        <w:t xml:space="preserve">  3.11.Закон совокупного предложения  </w:t>
      </w:r>
      <w:r>
        <w:rPr>
          <w:sz w:val="24"/>
          <w:szCs w:val="24"/>
          <w:lang w:val="uk-UA" w:eastAsia="ru-RU"/>
        </w:rPr>
        <w:t>полягае</w:t>
      </w:r>
      <w:r>
        <w:rPr>
          <w:sz w:val="24"/>
          <w:szCs w:val="24"/>
          <w:lang w:eastAsia="ru-RU"/>
        </w:rPr>
        <w:t xml:space="preserve"> в прямой зависимости между уровнем цен и объемом национального продукта: чем высший уровень цен, тем при ровных других условиях, высший объем реального ВНП.</w:t>
      </w:r>
    </w:p>
    <w:p w:rsidR="006B1FAD" w:rsidRDefault="006B1FAD" w:rsidP="00641347">
      <w:pPr>
        <w:jc w:val="both"/>
        <w:rPr>
          <w:sz w:val="24"/>
          <w:szCs w:val="24"/>
          <w:lang w:val="uk-UA"/>
        </w:rPr>
      </w:pPr>
      <w:r>
        <w:rPr>
          <w:sz w:val="24"/>
          <w:szCs w:val="24"/>
          <w:lang w:eastAsia="ru-RU"/>
        </w:rPr>
        <w:t xml:space="preserve">  3.12.Згідно современных взглядов на кривую совокупного предложения, последняя </w:t>
      </w:r>
      <w:r>
        <w:rPr>
          <w:sz w:val="24"/>
          <w:szCs w:val="24"/>
          <w:lang w:val="uk-UA" w:eastAsia="ru-RU"/>
        </w:rPr>
        <w:t>складаеться</w:t>
      </w:r>
      <w:r>
        <w:rPr>
          <w:sz w:val="24"/>
          <w:szCs w:val="24"/>
          <w:lang w:eastAsia="ru-RU"/>
        </w:rPr>
        <w:t xml:space="preserve"> из трех отрезков: а)горизонтального,або </w:t>
      </w:r>
      <w:r>
        <w:rPr>
          <w:sz w:val="24"/>
          <w:szCs w:val="24"/>
          <w:lang w:val="uk-UA" w:eastAsia="ru-RU"/>
        </w:rPr>
        <w:t>кейнсіанського</w:t>
      </w:r>
      <w:r>
        <w:rPr>
          <w:sz w:val="24"/>
          <w:szCs w:val="24"/>
          <w:lang w:eastAsia="ru-RU"/>
        </w:rPr>
        <w:t xml:space="preserve">, бы)проміжного, что “идет” снизу </w:t>
      </w:r>
      <w:r>
        <w:rPr>
          <w:sz w:val="24"/>
          <w:szCs w:val="24"/>
          <w:lang w:val="uk-UA" w:eastAsia="ru-RU"/>
        </w:rPr>
        <w:t>вверх</w:t>
      </w:r>
      <w:r>
        <w:rPr>
          <w:sz w:val="24"/>
          <w:szCs w:val="24"/>
          <w:lang w:eastAsia="ru-RU"/>
        </w:rPr>
        <w:t xml:space="preserve">    (имеет положительной наклон), в)вертикального или классического. </w:t>
      </w:r>
      <w:r>
        <w:rPr>
          <w:sz w:val="24"/>
          <w:szCs w:val="24"/>
          <w:lang w:eastAsia="ru-RU"/>
        </w:rPr>
        <w:lastRenderedPageBreak/>
        <w:t xml:space="preserve">Горизонтальный отрезок касается экономики, в которой не все  производственные ресурсы используются, вертикальный </w:t>
      </w:r>
      <w:r>
        <w:rPr>
          <w:sz w:val="24"/>
          <w:szCs w:val="24"/>
          <w:lang w:val="uk-UA" w:eastAsia="ru-RU"/>
        </w:rPr>
        <w:t>характеризуе</w:t>
      </w:r>
      <w:r>
        <w:rPr>
          <w:sz w:val="24"/>
          <w:szCs w:val="24"/>
          <w:lang w:eastAsia="ru-RU"/>
        </w:rPr>
        <w:t xml:space="preserve"> экономику при полном использовании ресурсов, то есть она </w:t>
      </w:r>
      <w:r>
        <w:rPr>
          <w:sz w:val="24"/>
          <w:szCs w:val="24"/>
          <w:lang w:val="uk-UA" w:eastAsia="ru-RU"/>
        </w:rPr>
        <w:t>працюе</w:t>
      </w:r>
      <w:r>
        <w:rPr>
          <w:sz w:val="24"/>
          <w:szCs w:val="24"/>
          <w:lang w:eastAsia="ru-RU"/>
        </w:rPr>
        <w:t xml:space="preserve"> на полную мощность, На горизонтальном рост объемов производства </w:t>
      </w:r>
      <w:r>
        <w:rPr>
          <w:sz w:val="24"/>
          <w:szCs w:val="24"/>
          <w:lang w:val="uk-UA" w:eastAsia="ru-RU"/>
        </w:rPr>
        <w:t>забезпечуеться</w:t>
      </w:r>
      <w:r>
        <w:rPr>
          <w:sz w:val="24"/>
          <w:szCs w:val="24"/>
          <w:lang w:eastAsia="ru-RU"/>
        </w:rPr>
        <w:t xml:space="preserve"> при неизменных ценах, на </w:t>
      </w:r>
      <w:r>
        <w:rPr>
          <w:sz w:val="24"/>
          <w:szCs w:val="24"/>
          <w:lang w:val="uk-UA" w:eastAsia="ru-RU"/>
        </w:rPr>
        <w:t>вертикальному-</w:t>
      </w:r>
      <w:r>
        <w:rPr>
          <w:sz w:val="24"/>
          <w:szCs w:val="24"/>
          <w:lang w:eastAsia="ru-RU"/>
        </w:rPr>
        <w:t xml:space="preserve"> рост цен не ведет к росту объемы ВНП или ЧНП. На промежуточном отрезке роста объемов </w:t>
      </w:r>
      <w:r>
        <w:rPr>
          <w:sz w:val="24"/>
          <w:szCs w:val="24"/>
          <w:lang w:val="uk-UA" w:eastAsia="ru-RU"/>
        </w:rPr>
        <w:t>виробнитва</w:t>
      </w:r>
      <w:r>
        <w:rPr>
          <w:sz w:val="24"/>
          <w:szCs w:val="24"/>
          <w:lang w:eastAsia="ru-RU"/>
        </w:rPr>
        <w:t xml:space="preserve"> </w:t>
      </w:r>
      <w:r>
        <w:rPr>
          <w:sz w:val="24"/>
          <w:szCs w:val="24"/>
          <w:lang w:val="uk-UA" w:eastAsia="ru-RU"/>
        </w:rPr>
        <w:t>супроводжуеться</w:t>
      </w:r>
      <w:r>
        <w:rPr>
          <w:sz w:val="24"/>
          <w:szCs w:val="24"/>
          <w:lang w:eastAsia="ru-RU"/>
        </w:rPr>
        <w:t xml:space="preserve"> ростом уровня цен, в экономике одни отрасли работают на полную мощность, тогда как  в других </w:t>
      </w:r>
      <w:r>
        <w:rPr>
          <w:sz w:val="24"/>
          <w:szCs w:val="24"/>
          <w:lang w:val="uk-UA" w:eastAsia="ru-RU"/>
        </w:rPr>
        <w:t>галузіх</w:t>
      </w:r>
      <w:r>
        <w:rPr>
          <w:sz w:val="24"/>
          <w:szCs w:val="24"/>
          <w:lang w:eastAsia="ru-RU"/>
        </w:rPr>
        <w:t xml:space="preserve"> они используются не полностью.    </w:t>
      </w:r>
    </w:p>
    <w:p w:rsidR="006B1FAD" w:rsidRDefault="006B1FAD" w:rsidP="00641347">
      <w:pPr>
        <w:jc w:val="both"/>
        <w:rPr>
          <w:sz w:val="24"/>
          <w:szCs w:val="24"/>
          <w:lang w:val="uk-UA"/>
        </w:rPr>
      </w:pPr>
      <w:r>
        <w:rPr>
          <w:sz w:val="24"/>
          <w:szCs w:val="24"/>
          <w:lang w:eastAsia="ru-RU"/>
        </w:rPr>
        <w:t xml:space="preserve">   3.13.Конфігурація кривого совокупного предложения-Аs </w:t>
      </w:r>
      <w:r>
        <w:rPr>
          <w:sz w:val="24"/>
          <w:szCs w:val="24"/>
          <w:lang w:val="uk-UA" w:eastAsia="ru-RU"/>
        </w:rPr>
        <w:t>характеризуе</w:t>
      </w:r>
      <w:r>
        <w:rPr>
          <w:sz w:val="24"/>
          <w:szCs w:val="24"/>
          <w:lang w:eastAsia="ru-RU"/>
        </w:rPr>
        <w:t xml:space="preserve"> изменение величины реального ВНП (ЧНП) при изменении уровня цен. При незначительных объемах ВНП последний растет при стабильных ценах. Если же ВНП </w:t>
      </w:r>
      <w:r>
        <w:rPr>
          <w:sz w:val="24"/>
          <w:szCs w:val="24"/>
          <w:lang w:val="uk-UA" w:eastAsia="ru-RU"/>
        </w:rPr>
        <w:t>досягае</w:t>
      </w:r>
      <w:r>
        <w:rPr>
          <w:sz w:val="24"/>
          <w:szCs w:val="24"/>
          <w:lang w:eastAsia="ru-RU"/>
        </w:rPr>
        <w:t xml:space="preserve"> высшего уровня он растет  параллельно с ростом цен.Когда же ВНП </w:t>
      </w:r>
      <w:r>
        <w:rPr>
          <w:sz w:val="24"/>
          <w:szCs w:val="24"/>
          <w:lang w:val="uk-UA" w:eastAsia="ru-RU"/>
        </w:rPr>
        <w:t>досягае</w:t>
      </w:r>
      <w:r>
        <w:rPr>
          <w:sz w:val="24"/>
          <w:szCs w:val="24"/>
          <w:lang w:eastAsia="ru-RU"/>
        </w:rPr>
        <w:t xml:space="preserve"> потенциальных объемов, рост цен не </w:t>
      </w:r>
      <w:r>
        <w:rPr>
          <w:sz w:val="24"/>
          <w:szCs w:val="24"/>
          <w:lang w:val="uk-UA" w:eastAsia="ru-RU"/>
        </w:rPr>
        <w:t>викликае</w:t>
      </w:r>
      <w:r>
        <w:rPr>
          <w:sz w:val="24"/>
          <w:szCs w:val="24"/>
          <w:lang w:eastAsia="ru-RU"/>
        </w:rPr>
        <w:t xml:space="preserve"> роста реального ВНП. В целом же, изменения величины        реального ВНП отображают движение по кривой  совокупного предложения.</w:t>
      </w:r>
    </w:p>
    <w:p w:rsidR="006B1FAD" w:rsidRDefault="006B1FAD" w:rsidP="00641347">
      <w:pPr>
        <w:jc w:val="both"/>
        <w:rPr>
          <w:sz w:val="24"/>
          <w:szCs w:val="24"/>
          <w:lang w:val="uk-UA"/>
        </w:rPr>
      </w:pPr>
      <w:r>
        <w:rPr>
          <w:sz w:val="24"/>
          <w:szCs w:val="24"/>
          <w:lang w:eastAsia="ru-RU"/>
        </w:rPr>
        <w:t xml:space="preserve">  3.14.Сама совокупное предложение </w:t>
      </w:r>
      <w:r>
        <w:rPr>
          <w:sz w:val="24"/>
          <w:szCs w:val="24"/>
          <w:lang w:val="uk-UA" w:eastAsia="ru-RU"/>
        </w:rPr>
        <w:t>змінюеться</w:t>
      </w:r>
      <w:r>
        <w:rPr>
          <w:sz w:val="24"/>
          <w:szCs w:val="24"/>
          <w:lang w:eastAsia="ru-RU"/>
        </w:rPr>
        <w:t xml:space="preserve"> под воздействием неценовых </w:t>
      </w:r>
      <w:r>
        <w:rPr>
          <w:sz w:val="24"/>
          <w:szCs w:val="24"/>
          <w:lang w:val="uk-UA" w:eastAsia="ru-RU"/>
        </w:rPr>
        <w:t>факторів-</w:t>
      </w:r>
      <w:r>
        <w:rPr>
          <w:sz w:val="24"/>
          <w:szCs w:val="24"/>
          <w:lang w:eastAsia="ru-RU"/>
        </w:rPr>
        <w:t xml:space="preserve"> детерминантов совокупного предложения,  действие каких </w:t>
      </w:r>
      <w:r>
        <w:rPr>
          <w:sz w:val="24"/>
          <w:szCs w:val="24"/>
          <w:lang w:val="uk-UA" w:eastAsia="ru-RU"/>
        </w:rPr>
        <w:t>зміщуе</w:t>
      </w:r>
      <w:r>
        <w:rPr>
          <w:sz w:val="24"/>
          <w:szCs w:val="24"/>
          <w:lang w:eastAsia="ru-RU"/>
        </w:rPr>
        <w:t xml:space="preserve"> кривую предложения вправо и вниз, если последняя </w:t>
      </w:r>
      <w:r>
        <w:rPr>
          <w:sz w:val="24"/>
          <w:szCs w:val="24"/>
          <w:lang w:val="uk-UA" w:eastAsia="ru-RU"/>
        </w:rPr>
        <w:t>зростае</w:t>
      </w:r>
      <w:r>
        <w:rPr>
          <w:sz w:val="24"/>
          <w:szCs w:val="24"/>
          <w:lang w:eastAsia="ru-RU"/>
        </w:rPr>
        <w:t xml:space="preserve">, и влево и </w:t>
      </w:r>
      <w:r>
        <w:rPr>
          <w:sz w:val="24"/>
          <w:szCs w:val="24"/>
          <w:lang w:val="uk-UA" w:eastAsia="ru-RU"/>
        </w:rPr>
        <w:t>вверх</w:t>
      </w:r>
      <w:r>
        <w:rPr>
          <w:sz w:val="24"/>
          <w:szCs w:val="24"/>
          <w:lang w:eastAsia="ru-RU"/>
        </w:rPr>
        <w:t xml:space="preserve">, если совокупное предложение уменьшается. Детерминанты совокупного предложения связаны с расходами на единицу продукции (средними расходами). Если средние расходы под воздействием определенных детерминантов уменьшаются, то кривая </w:t>
      </w:r>
      <w:r>
        <w:rPr>
          <w:sz w:val="24"/>
          <w:szCs w:val="24"/>
          <w:lang w:val="uk-UA" w:eastAsia="ru-RU"/>
        </w:rPr>
        <w:t>сукупноі</w:t>
      </w:r>
      <w:r>
        <w:rPr>
          <w:sz w:val="24"/>
          <w:szCs w:val="24"/>
          <w:lang w:eastAsia="ru-RU"/>
        </w:rPr>
        <w:t xml:space="preserve"> предложения смещается вправо, если же средние расходы повышаются, кривая совокупного предложения смещается влево.</w:t>
      </w:r>
    </w:p>
    <w:p w:rsidR="006B1FAD" w:rsidRDefault="006B1FAD" w:rsidP="00641347">
      <w:pPr>
        <w:jc w:val="both"/>
        <w:rPr>
          <w:sz w:val="24"/>
          <w:szCs w:val="24"/>
          <w:lang w:val="uk-UA"/>
        </w:rPr>
      </w:pPr>
      <w:r>
        <w:rPr>
          <w:sz w:val="24"/>
          <w:szCs w:val="24"/>
          <w:lang w:eastAsia="ru-RU"/>
        </w:rPr>
        <w:t xml:space="preserve">  3.15.До детерминантов совокупного предложения относят:</w:t>
      </w:r>
    </w:p>
    <w:p w:rsidR="006B1FAD" w:rsidRDefault="006B1FAD" w:rsidP="00641347">
      <w:pPr>
        <w:jc w:val="both"/>
        <w:rPr>
          <w:sz w:val="24"/>
          <w:szCs w:val="24"/>
          <w:lang w:val="uk-UA"/>
        </w:rPr>
      </w:pPr>
      <w:r>
        <w:rPr>
          <w:sz w:val="24"/>
          <w:szCs w:val="24"/>
          <w:lang w:eastAsia="ru-RU"/>
        </w:rPr>
        <w:t xml:space="preserve">а) изменения цен на ресурсы, бы)зміни в производительности ресурсов, в)податки но субсидии </w:t>
      </w:r>
      <w:r>
        <w:rPr>
          <w:sz w:val="24"/>
          <w:szCs w:val="24"/>
          <w:lang w:val="uk-UA" w:eastAsia="ru-RU"/>
        </w:rPr>
        <w:t>підприємникам</w:t>
      </w:r>
      <w:r>
        <w:rPr>
          <w:sz w:val="24"/>
          <w:szCs w:val="24"/>
          <w:lang w:eastAsia="ru-RU"/>
        </w:rPr>
        <w:t>, граммы)державне регуляция деятельности предпринимательского сектору. Например, совокупное предложение вырастет а кривая ее сместится вправо и вниз, когда: а)ціни на ресурсы снизятся, бы)продуктивність ресурсов вырастет, в)знизяться налоги из предприятий, граммов)послабиться государственная регуляция экономики.</w:t>
      </w:r>
    </w:p>
    <w:p w:rsidR="006B1FAD" w:rsidRDefault="006B1FAD" w:rsidP="00641347">
      <w:pPr>
        <w:jc w:val="both"/>
        <w:rPr>
          <w:sz w:val="24"/>
          <w:szCs w:val="24"/>
          <w:lang w:val="uk-UA"/>
        </w:rPr>
      </w:pPr>
      <w:r>
        <w:rPr>
          <w:sz w:val="24"/>
          <w:szCs w:val="24"/>
          <w:lang w:eastAsia="ru-RU"/>
        </w:rPr>
        <w:t xml:space="preserve">   3.16.Ситуація на агрегатном (совокупному) рынке, при которой величина совокупного спроса-АД </w:t>
      </w:r>
      <w:r>
        <w:rPr>
          <w:sz w:val="24"/>
          <w:szCs w:val="24"/>
          <w:lang w:val="uk-UA" w:eastAsia="ru-RU"/>
        </w:rPr>
        <w:t>співпадае</w:t>
      </w:r>
      <w:r>
        <w:rPr>
          <w:sz w:val="24"/>
          <w:szCs w:val="24"/>
          <w:lang w:eastAsia="ru-RU"/>
        </w:rPr>
        <w:t xml:space="preserve"> с величиной совокупного предложения-Аs зовется совокупным рыночным равновесием. Объем национального производства при </w:t>
      </w:r>
      <w:r>
        <w:rPr>
          <w:sz w:val="24"/>
          <w:szCs w:val="24"/>
          <w:lang w:val="uk-UA" w:eastAsia="ru-RU"/>
        </w:rPr>
        <w:t>цьому-</w:t>
      </w:r>
      <w:r>
        <w:rPr>
          <w:sz w:val="24"/>
          <w:szCs w:val="24"/>
          <w:lang w:eastAsia="ru-RU"/>
        </w:rPr>
        <w:t xml:space="preserve"> </w:t>
      </w:r>
      <w:r>
        <w:rPr>
          <w:sz w:val="24"/>
          <w:szCs w:val="24"/>
          <w:lang w:val="uk-UA" w:eastAsia="ru-RU"/>
        </w:rPr>
        <w:t>рівноваговим</w:t>
      </w:r>
      <w:r>
        <w:rPr>
          <w:sz w:val="24"/>
          <w:szCs w:val="24"/>
          <w:lang w:eastAsia="ru-RU"/>
        </w:rPr>
        <w:t xml:space="preserve"> ВНП (ЧНП), уровень </w:t>
      </w:r>
      <w:r>
        <w:rPr>
          <w:sz w:val="24"/>
          <w:szCs w:val="24"/>
          <w:lang w:val="uk-UA" w:eastAsia="ru-RU"/>
        </w:rPr>
        <w:t>цін-</w:t>
      </w:r>
      <w:r>
        <w:rPr>
          <w:sz w:val="24"/>
          <w:szCs w:val="24"/>
          <w:lang w:eastAsia="ru-RU"/>
        </w:rPr>
        <w:t xml:space="preserve"> </w:t>
      </w:r>
      <w:r>
        <w:rPr>
          <w:sz w:val="24"/>
          <w:szCs w:val="24"/>
          <w:lang w:val="uk-UA" w:eastAsia="ru-RU"/>
        </w:rPr>
        <w:t>рівноваговим</w:t>
      </w:r>
      <w:r>
        <w:rPr>
          <w:sz w:val="24"/>
          <w:szCs w:val="24"/>
          <w:lang w:eastAsia="ru-RU"/>
        </w:rPr>
        <w:t xml:space="preserve"> уровнем цен. Последние являются </w:t>
      </w:r>
      <w:r>
        <w:rPr>
          <w:sz w:val="24"/>
          <w:szCs w:val="24"/>
          <w:lang w:val="uk-UA" w:eastAsia="ru-RU"/>
        </w:rPr>
        <w:t>кординатами</w:t>
      </w:r>
      <w:r>
        <w:rPr>
          <w:sz w:val="24"/>
          <w:szCs w:val="24"/>
          <w:lang w:eastAsia="ru-RU"/>
        </w:rPr>
        <w:t xml:space="preserve"> точками пересечения кривых АД и Аs.</w:t>
      </w:r>
    </w:p>
    <w:p w:rsidR="006B1FAD" w:rsidRDefault="006B1FAD" w:rsidP="00641347">
      <w:pPr>
        <w:jc w:val="both"/>
        <w:rPr>
          <w:sz w:val="24"/>
          <w:szCs w:val="24"/>
          <w:lang w:val="uk-UA"/>
        </w:rPr>
      </w:pPr>
      <w:r>
        <w:rPr>
          <w:sz w:val="24"/>
          <w:szCs w:val="24"/>
          <w:lang w:eastAsia="ru-RU"/>
        </w:rPr>
        <w:t xml:space="preserve">Если кривые пересекаются на промежуточном отрезке кривого совокупного предложения, то отклонение от </w:t>
      </w:r>
      <w:r>
        <w:rPr>
          <w:sz w:val="24"/>
          <w:szCs w:val="24"/>
          <w:lang w:val="uk-UA" w:eastAsia="ru-RU"/>
        </w:rPr>
        <w:t>рівновагового</w:t>
      </w:r>
      <w:r>
        <w:rPr>
          <w:sz w:val="24"/>
          <w:szCs w:val="24"/>
          <w:lang w:eastAsia="ru-RU"/>
        </w:rPr>
        <w:t xml:space="preserve"> уровня цен будет вызывать соответствующее изменение </w:t>
      </w:r>
      <w:r>
        <w:rPr>
          <w:sz w:val="24"/>
          <w:szCs w:val="24"/>
          <w:lang w:val="uk-UA" w:eastAsia="ru-RU"/>
        </w:rPr>
        <w:t>рівновагового</w:t>
      </w:r>
      <w:r>
        <w:rPr>
          <w:sz w:val="24"/>
          <w:szCs w:val="24"/>
          <w:lang w:eastAsia="ru-RU"/>
        </w:rPr>
        <w:t xml:space="preserve"> объема ВНП: повышение уровня цен ведет к росту ВНП,  </w:t>
      </w:r>
      <w:r>
        <w:rPr>
          <w:sz w:val="24"/>
          <w:szCs w:val="24"/>
          <w:lang w:val="uk-UA" w:eastAsia="ru-RU"/>
        </w:rPr>
        <w:t>зниження-</w:t>
      </w:r>
      <w:r>
        <w:rPr>
          <w:sz w:val="24"/>
          <w:szCs w:val="24"/>
          <w:lang w:eastAsia="ru-RU"/>
        </w:rPr>
        <w:t xml:space="preserve"> к снижению ВНП.</w:t>
      </w:r>
    </w:p>
    <w:p w:rsidR="006B1FAD" w:rsidRDefault="006B1FAD" w:rsidP="00641347">
      <w:pPr>
        <w:jc w:val="both"/>
        <w:rPr>
          <w:sz w:val="24"/>
          <w:szCs w:val="24"/>
          <w:lang w:val="uk-UA"/>
        </w:rPr>
      </w:pPr>
      <w:r>
        <w:rPr>
          <w:sz w:val="24"/>
          <w:szCs w:val="24"/>
          <w:lang w:eastAsia="ru-RU"/>
        </w:rPr>
        <w:lastRenderedPageBreak/>
        <w:t xml:space="preserve">   Если же точка рыночного равновесия находится на </w:t>
      </w:r>
      <w:r>
        <w:rPr>
          <w:sz w:val="24"/>
          <w:szCs w:val="24"/>
          <w:lang w:val="uk-UA" w:eastAsia="ru-RU"/>
        </w:rPr>
        <w:t>кейнсіанському</w:t>
      </w:r>
      <w:r>
        <w:rPr>
          <w:sz w:val="24"/>
          <w:szCs w:val="24"/>
          <w:lang w:eastAsia="ru-RU"/>
        </w:rPr>
        <w:t xml:space="preserve"> отрезке, то изменения в объеме ВНП не будут сопровождаться изменениями цен  (</w:t>
      </w:r>
      <w:r>
        <w:rPr>
          <w:sz w:val="24"/>
          <w:szCs w:val="24"/>
          <w:lang w:val="uk-UA" w:eastAsia="ru-RU"/>
        </w:rPr>
        <w:t>рівноваговий</w:t>
      </w:r>
      <w:r>
        <w:rPr>
          <w:sz w:val="24"/>
          <w:szCs w:val="24"/>
          <w:lang w:eastAsia="ru-RU"/>
        </w:rPr>
        <w:t xml:space="preserve"> уровень цен останется неизменным)</w:t>
      </w:r>
    </w:p>
    <w:p w:rsidR="006B1FAD" w:rsidRDefault="006B1FAD" w:rsidP="00641347">
      <w:pPr>
        <w:jc w:val="both"/>
        <w:rPr>
          <w:sz w:val="24"/>
          <w:szCs w:val="24"/>
          <w:lang w:val="uk-UA"/>
        </w:rPr>
      </w:pPr>
      <w:r>
        <w:rPr>
          <w:sz w:val="24"/>
          <w:szCs w:val="24"/>
          <w:lang w:eastAsia="ru-RU"/>
        </w:rPr>
        <w:t xml:space="preserve">. Если же точка совокупного равновесия находится на вертикальном отрезке кривой совокупного </w:t>
      </w:r>
      <w:r>
        <w:rPr>
          <w:sz w:val="24"/>
          <w:szCs w:val="24"/>
          <w:lang w:val="uk-UA" w:eastAsia="ru-RU"/>
        </w:rPr>
        <w:t>пропозиції-</w:t>
      </w:r>
      <w:r>
        <w:rPr>
          <w:sz w:val="24"/>
          <w:szCs w:val="24"/>
          <w:lang w:eastAsia="ru-RU"/>
        </w:rPr>
        <w:t xml:space="preserve"> изменения </w:t>
      </w:r>
      <w:r>
        <w:rPr>
          <w:sz w:val="24"/>
          <w:szCs w:val="24"/>
          <w:lang w:val="uk-UA" w:eastAsia="ru-RU"/>
        </w:rPr>
        <w:t>рівновогової</w:t>
      </w:r>
      <w:r>
        <w:rPr>
          <w:sz w:val="24"/>
          <w:szCs w:val="24"/>
          <w:lang w:eastAsia="ru-RU"/>
        </w:rPr>
        <w:t xml:space="preserve"> цены не вызовут изменений  </w:t>
      </w:r>
      <w:r>
        <w:rPr>
          <w:sz w:val="24"/>
          <w:szCs w:val="24"/>
          <w:lang w:val="uk-UA" w:eastAsia="ru-RU"/>
        </w:rPr>
        <w:t>рівновагового</w:t>
      </w:r>
      <w:r>
        <w:rPr>
          <w:sz w:val="24"/>
          <w:szCs w:val="24"/>
          <w:lang w:eastAsia="ru-RU"/>
        </w:rPr>
        <w:t xml:space="preserve"> ВНП.,тому что последний приобрел свое потенциальное значение.</w:t>
      </w:r>
    </w:p>
    <w:p w:rsidR="006B1FAD" w:rsidRDefault="006B1FAD" w:rsidP="00641347">
      <w:pPr>
        <w:jc w:val="both"/>
        <w:rPr>
          <w:sz w:val="24"/>
          <w:szCs w:val="24"/>
          <w:lang w:val="uk-UA"/>
        </w:rPr>
      </w:pPr>
      <w:r>
        <w:rPr>
          <w:sz w:val="24"/>
          <w:szCs w:val="24"/>
          <w:lang w:eastAsia="ru-RU"/>
        </w:rPr>
        <w:t xml:space="preserve">   3.17.Під влиянием детерминантов совокупного спроса и совокупного предложения равновесие на рынке </w:t>
      </w:r>
      <w:r>
        <w:rPr>
          <w:sz w:val="24"/>
          <w:szCs w:val="24"/>
          <w:lang w:val="uk-UA" w:eastAsia="ru-RU"/>
        </w:rPr>
        <w:t>змінюеться</w:t>
      </w:r>
      <w:r>
        <w:rPr>
          <w:sz w:val="24"/>
          <w:szCs w:val="24"/>
          <w:lang w:eastAsia="ru-RU"/>
        </w:rPr>
        <w:t xml:space="preserve">: если, например, совокупный спрос </w:t>
      </w:r>
      <w:r>
        <w:rPr>
          <w:sz w:val="24"/>
          <w:szCs w:val="24"/>
          <w:lang w:val="uk-UA" w:eastAsia="ru-RU"/>
        </w:rPr>
        <w:t>зростае</w:t>
      </w:r>
      <w:r>
        <w:rPr>
          <w:sz w:val="24"/>
          <w:szCs w:val="24"/>
          <w:lang w:eastAsia="ru-RU"/>
        </w:rPr>
        <w:t xml:space="preserve"> под воздействием какой-то детерминанты совокупного спроса, </w:t>
      </w:r>
      <w:r>
        <w:rPr>
          <w:sz w:val="24"/>
          <w:szCs w:val="24"/>
          <w:lang w:val="uk-UA" w:eastAsia="ru-RU"/>
        </w:rPr>
        <w:t>то-</w:t>
      </w:r>
      <w:r>
        <w:rPr>
          <w:sz w:val="24"/>
          <w:szCs w:val="24"/>
          <w:lang w:eastAsia="ru-RU"/>
        </w:rPr>
        <w:t xml:space="preserve"> а) на </w:t>
      </w:r>
      <w:r>
        <w:rPr>
          <w:sz w:val="24"/>
          <w:szCs w:val="24"/>
          <w:lang w:val="uk-UA" w:eastAsia="ru-RU"/>
        </w:rPr>
        <w:t>кейнсіанському</w:t>
      </w:r>
      <w:r>
        <w:rPr>
          <w:sz w:val="24"/>
          <w:szCs w:val="24"/>
          <w:lang w:eastAsia="ru-RU"/>
        </w:rPr>
        <w:t xml:space="preserve"> отрезке кривого предложения     ВНП растет без изменения уровня цен, бы)на промежуточному отрезку растут ВНП и уровень цен, в)на классическому отрезку </w:t>
      </w:r>
      <w:r>
        <w:rPr>
          <w:sz w:val="24"/>
          <w:szCs w:val="24"/>
          <w:lang w:val="uk-UA" w:eastAsia="ru-RU"/>
        </w:rPr>
        <w:t>зростае</w:t>
      </w:r>
      <w:r>
        <w:rPr>
          <w:sz w:val="24"/>
          <w:szCs w:val="24"/>
          <w:lang w:eastAsia="ru-RU"/>
        </w:rPr>
        <w:t xml:space="preserve"> уровень цен, а ВНП </w:t>
      </w:r>
      <w:r>
        <w:rPr>
          <w:sz w:val="24"/>
          <w:szCs w:val="24"/>
          <w:lang w:val="uk-UA" w:eastAsia="ru-RU"/>
        </w:rPr>
        <w:t>залишаеться</w:t>
      </w:r>
      <w:r>
        <w:rPr>
          <w:sz w:val="24"/>
          <w:szCs w:val="24"/>
          <w:lang w:eastAsia="ru-RU"/>
        </w:rPr>
        <w:t xml:space="preserve"> без изменения.</w:t>
      </w:r>
    </w:p>
    <w:p w:rsidR="006B1FAD" w:rsidRDefault="006B1FAD" w:rsidP="00641347">
      <w:pPr>
        <w:ind w:left="-284"/>
        <w:jc w:val="both"/>
        <w:rPr>
          <w:sz w:val="24"/>
          <w:szCs w:val="24"/>
          <w:lang w:val="uk-UA"/>
        </w:rPr>
      </w:pPr>
      <w:r>
        <w:rPr>
          <w:sz w:val="24"/>
          <w:szCs w:val="24"/>
          <w:lang w:eastAsia="ru-RU"/>
        </w:rPr>
        <w:t xml:space="preserve">       3.18.В целому рост совокупного спроса ведет к росту уровня цен. Однако обратный </w:t>
      </w:r>
      <w:r>
        <w:rPr>
          <w:sz w:val="24"/>
          <w:szCs w:val="24"/>
          <w:lang w:val="uk-UA" w:eastAsia="ru-RU"/>
        </w:rPr>
        <w:t>процес-</w:t>
      </w:r>
      <w:r>
        <w:rPr>
          <w:sz w:val="24"/>
          <w:szCs w:val="24"/>
          <w:lang w:eastAsia="ru-RU"/>
        </w:rPr>
        <w:t xml:space="preserve"> уменьшение совокупного спроса в краткосрочном периоде не приводит к автоматическому снижению уровень цен. Такое явление достало название эффекта храповика. (Храповик- механизм, который </w:t>
      </w:r>
      <w:r>
        <w:rPr>
          <w:sz w:val="24"/>
          <w:szCs w:val="24"/>
          <w:lang w:val="uk-UA" w:eastAsia="ru-RU"/>
        </w:rPr>
        <w:t>дозволяе</w:t>
      </w:r>
      <w:r>
        <w:rPr>
          <w:sz w:val="24"/>
          <w:szCs w:val="24"/>
          <w:lang w:eastAsia="ru-RU"/>
        </w:rPr>
        <w:t xml:space="preserve"> колесу вертеться вперед, но не </w:t>
      </w:r>
      <w:r>
        <w:rPr>
          <w:sz w:val="24"/>
          <w:szCs w:val="24"/>
          <w:lang w:val="uk-UA" w:eastAsia="ru-RU"/>
        </w:rPr>
        <w:t>дозволяе</w:t>
      </w:r>
      <w:r>
        <w:rPr>
          <w:sz w:val="24"/>
          <w:szCs w:val="24"/>
          <w:lang w:eastAsia="ru-RU"/>
        </w:rPr>
        <w:t xml:space="preserve"> ему вертеться назад). Основным аргументом в интересах такого явления считают неэластичность, то есть слабая реакция, </w:t>
      </w:r>
      <w:r>
        <w:rPr>
          <w:sz w:val="24"/>
          <w:szCs w:val="24"/>
          <w:lang w:val="uk-UA" w:eastAsia="ru-RU"/>
        </w:rPr>
        <w:t>заробітноі</w:t>
      </w:r>
      <w:r>
        <w:rPr>
          <w:sz w:val="24"/>
          <w:szCs w:val="24"/>
          <w:lang w:eastAsia="ru-RU"/>
        </w:rPr>
        <w:t xml:space="preserve"> платы на снижение уровня цен.Если заработная плата как составляющая общего уровня цен выросла (достигла определенного уровня), то потом она не может быстро снизиться.Предприниматели не снижают оплату труда, побаиваясь снижения производительности труда, текучести кадров или забастовок.</w:t>
      </w:r>
    </w:p>
    <w:p w:rsidR="006B1FAD" w:rsidRDefault="006B1FAD" w:rsidP="00641347">
      <w:pPr>
        <w:jc w:val="both"/>
        <w:rPr>
          <w:sz w:val="24"/>
          <w:szCs w:val="24"/>
          <w:lang w:val="uk-UA"/>
        </w:rPr>
      </w:pPr>
      <w:r>
        <w:rPr>
          <w:sz w:val="24"/>
          <w:szCs w:val="24"/>
          <w:lang w:eastAsia="ru-RU"/>
        </w:rPr>
        <w:t xml:space="preserve">3.19.Зростання совокупного предложения-Аs под воздействием соответствующих детерминантов, как правило, ведет к снижению уровня цен и роста объемов национального производства.Уменьшение совокупного предложения </w:t>
      </w:r>
      <w:r>
        <w:rPr>
          <w:sz w:val="24"/>
          <w:szCs w:val="24"/>
          <w:lang w:val="uk-UA" w:eastAsia="ru-RU"/>
        </w:rPr>
        <w:t>викликае</w:t>
      </w:r>
      <w:r>
        <w:rPr>
          <w:sz w:val="24"/>
          <w:szCs w:val="24"/>
          <w:lang w:eastAsia="ru-RU"/>
        </w:rPr>
        <w:t xml:space="preserve"> обратные явления.</w:t>
      </w:r>
    </w:p>
    <w:p w:rsidR="006B1FAD" w:rsidRDefault="006B1FAD" w:rsidP="00641347">
      <w:pPr>
        <w:numPr>
          <w:ilvl w:val="12"/>
          <w:numId w:val="0"/>
        </w:numPr>
        <w:ind w:left="283" w:hanging="283"/>
        <w:jc w:val="both"/>
        <w:rPr>
          <w:sz w:val="24"/>
          <w:szCs w:val="24"/>
          <w:lang w:val="uk-UA"/>
        </w:rPr>
      </w:pPr>
    </w:p>
    <w:p w:rsidR="006B1FAD" w:rsidRDefault="006B1FAD" w:rsidP="00641347">
      <w:pPr>
        <w:numPr>
          <w:ilvl w:val="12"/>
          <w:numId w:val="0"/>
        </w:numPr>
        <w:ind w:left="283" w:hanging="283"/>
        <w:jc w:val="both"/>
        <w:rPr>
          <w:sz w:val="24"/>
          <w:szCs w:val="24"/>
          <w:lang w:val="uk-UA"/>
        </w:rPr>
      </w:pPr>
      <w:r>
        <w:rPr>
          <w:sz w:val="24"/>
          <w:szCs w:val="24"/>
          <w:lang w:eastAsia="ru-RU"/>
        </w:rPr>
        <w:t xml:space="preserve">При изучении темы важно пользоваться </w:t>
      </w:r>
      <w:r>
        <w:rPr>
          <w:sz w:val="24"/>
          <w:szCs w:val="24"/>
          <w:lang w:val="uk-UA" w:eastAsia="ru-RU"/>
        </w:rPr>
        <w:t>графіками-</w:t>
      </w:r>
      <w:r>
        <w:rPr>
          <w:sz w:val="24"/>
          <w:szCs w:val="24"/>
          <w:lang w:eastAsia="ru-RU"/>
        </w:rPr>
        <w:t xml:space="preserve"> кривыми АД и Аs, их соответствующего смещения под воздействием детерминантов совокупного спроса и детерминантов совокупного предложения.</w:t>
      </w:r>
    </w:p>
    <w:p w:rsidR="006B1FAD" w:rsidRDefault="006B1FAD" w:rsidP="00641347">
      <w:pPr>
        <w:numPr>
          <w:ilvl w:val="12"/>
          <w:numId w:val="0"/>
        </w:numPr>
        <w:ind w:left="283" w:hanging="283"/>
        <w:jc w:val="both"/>
        <w:rPr>
          <w:sz w:val="24"/>
          <w:szCs w:val="24"/>
          <w:lang w:val="uk-UA"/>
        </w:rPr>
      </w:pPr>
    </w:p>
    <w:p w:rsidR="006B1FAD" w:rsidRDefault="006B1FAD" w:rsidP="00641347">
      <w:pPr>
        <w:numPr>
          <w:ilvl w:val="12"/>
          <w:numId w:val="0"/>
        </w:numPr>
        <w:ind w:left="283" w:hanging="283"/>
        <w:jc w:val="both"/>
        <w:rPr>
          <w:sz w:val="24"/>
          <w:szCs w:val="24"/>
          <w:lang w:val="uk-UA"/>
        </w:rPr>
      </w:pPr>
      <w:r>
        <w:rPr>
          <w:sz w:val="24"/>
          <w:szCs w:val="24"/>
          <w:lang w:eastAsia="ru-RU"/>
        </w:rPr>
        <w:t xml:space="preserve">        Заказная литература по </w:t>
      </w:r>
      <w:r>
        <w:rPr>
          <w:sz w:val="24"/>
          <w:szCs w:val="24"/>
          <w:lang w:val="uk-UA" w:eastAsia="ru-RU"/>
        </w:rPr>
        <w:t>темі3</w:t>
      </w:r>
      <w:r>
        <w:rPr>
          <w:sz w:val="24"/>
          <w:szCs w:val="24"/>
          <w:lang w:eastAsia="ru-RU"/>
        </w:rPr>
        <w:t>:</w:t>
      </w:r>
    </w:p>
    <w:p w:rsidR="006B1FAD" w:rsidRDefault="006B1FAD" w:rsidP="00641347">
      <w:pPr>
        <w:numPr>
          <w:ilvl w:val="12"/>
          <w:numId w:val="0"/>
        </w:numPr>
        <w:ind w:left="283" w:hanging="283"/>
        <w:jc w:val="both"/>
        <w:rPr>
          <w:sz w:val="24"/>
          <w:szCs w:val="24"/>
          <w:lang w:val="uk-UA"/>
        </w:rPr>
      </w:pPr>
      <w:r>
        <w:rPr>
          <w:sz w:val="24"/>
          <w:szCs w:val="24"/>
          <w:lang w:eastAsia="ru-RU"/>
        </w:rPr>
        <w:t>1.Макконнэлл  К.Р.,брю С.Л.Экономикс, ч.1, гл.11,с,175-191</w:t>
      </w:r>
    </w:p>
    <w:p w:rsidR="006B1FAD" w:rsidRDefault="006B1FAD" w:rsidP="00641347">
      <w:pPr>
        <w:numPr>
          <w:ilvl w:val="12"/>
          <w:numId w:val="0"/>
        </w:numPr>
        <w:ind w:left="283" w:hanging="283"/>
        <w:jc w:val="both"/>
        <w:rPr>
          <w:sz w:val="24"/>
          <w:szCs w:val="24"/>
          <w:lang w:val="uk-UA"/>
        </w:rPr>
      </w:pPr>
      <w:r>
        <w:rPr>
          <w:sz w:val="24"/>
          <w:szCs w:val="24"/>
          <w:lang w:eastAsia="ru-RU"/>
        </w:rPr>
        <w:t>2.Долан      Э.Дж.,Линдсей Д.Макроэкономика, гл.4, с.75-94</w:t>
      </w:r>
    </w:p>
    <w:p w:rsidR="006B1FAD" w:rsidRDefault="006B1FAD" w:rsidP="00641347">
      <w:pPr>
        <w:numPr>
          <w:ilvl w:val="12"/>
          <w:numId w:val="0"/>
        </w:numPr>
        <w:ind w:left="283" w:hanging="283"/>
        <w:jc w:val="both"/>
        <w:rPr>
          <w:sz w:val="24"/>
          <w:szCs w:val="24"/>
          <w:lang w:val="uk-UA"/>
        </w:rPr>
      </w:pPr>
      <w:r>
        <w:rPr>
          <w:sz w:val="24"/>
          <w:szCs w:val="24"/>
          <w:lang w:eastAsia="ru-RU"/>
        </w:rPr>
        <w:t>3.Семюельсон Пол А.,Нордхауз Вильям Д. Макроэкономика, с.121-129, 181-199.е</w:t>
      </w:r>
    </w:p>
    <w:p w:rsidR="006B1FAD" w:rsidRDefault="006B1FAD" w:rsidP="00641347">
      <w:pPr>
        <w:numPr>
          <w:ilvl w:val="12"/>
          <w:numId w:val="0"/>
        </w:numPr>
        <w:ind w:left="283" w:hanging="283"/>
        <w:jc w:val="both"/>
        <w:rPr>
          <w:sz w:val="24"/>
          <w:szCs w:val="24"/>
          <w:lang w:val="uk-UA"/>
        </w:rPr>
      </w:pPr>
      <w:r>
        <w:rPr>
          <w:sz w:val="24"/>
          <w:szCs w:val="24"/>
          <w:lang w:eastAsia="ru-RU"/>
        </w:rPr>
        <w:t>4.Соболев В.М.Макроэкономика, с.76-82,104.</w:t>
      </w:r>
    </w:p>
    <w:p w:rsidR="006542EE" w:rsidRDefault="006542EE"/>
    <w:sectPr w:rsidR="006542EE" w:rsidSect="006542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B1FAD"/>
    <w:rsid w:val="006542EE"/>
    <w:rsid w:val="006B1F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2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21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1598</Words>
  <Characters>9112</Characters>
  <Application>Microsoft Office Word</Application>
  <DocSecurity>0</DocSecurity>
  <Lines>75</Lines>
  <Paragraphs>21</Paragraphs>
  <ScaleCrop>false</ScaleCrop>
  <Company>1</Company>
  <LinksUpToDate>false</LinksUpToDate>
  <CharactersWithSpaces>10689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da</cp:lastModifiedBy>
  <cp:revision>2</cp:revision>
  <dcterms:created xsi:type="dcterms:W3CDTF">2010-10-08T07:18:00Z</dcterms:created>
  <dcterms:modified xsi:type="dcterms:W3CDTF">2010-10-08T07:22:00Z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