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4F8" w:rsidRDefault="00B654F8" w:rsidP="00B116E9">
      <w:pPr>
        <w:jc w:val="both"/>
        <w:rPr>
          <w:sz w:val="24"/>
          <w:szCs w:val="24"/>
          <w:lang w:val="uk-UA"/>
        </w:rPr>
      </w:pP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Тема 5.Кейнсіанська модель макроэкономического равновесия.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Кейнсианска модель является наиболее распространенным направлением </w:t>
      </w:r>
      <w:r>
        <w:rPr>
          <w:sz w:val="24"/>
          <w:szCs w:val="24"/>
          <w:lang w:val="uk-UA" w:eastAsia="ru-RU"/>
        </w:rPr>
        <w:t>сучасноі</w:t>
      </w:r>
      <w:r>
        <w:rPr>
          <w:sz w:val="24"/>
          <w:szCs w:val="24"/>
          <w:lang w:eastAsia="ru-RU"/>
        </w:rPr>
        <w:t xml:space="preserve"> макроэкономики.Она в противовес классической возражает саморегулирование экономики на макроуровне, для нее характерным является взгляд, что равновесие при полной занятости ресурсов является не закономерным а лишь случайным явлением. Напротив, экономике, которая развивается без вмешательства государства, характерные отклонения от равновесия, безработица и инфляция.Послабление негативного влияния последних </w:t>
      </w:r>
      <w:r>
        <w:rPr>
          <w:sz w:val="24"/>
          <w:szCs w:val="24"/>
          <w:lang w:val="uk-UA" w:eastAsia="ru-RU"/>
        </w:rPr>
        <w:t>здійснюеться</w:t>
      </w:r>
      <w:r>
        <w:rPr>
          <w:sz w:val="24"/>
          <w:szCs w:val="24"/>
          <w:lang w:eastAsia="ru-RU"/>
        </w:rPr>
        <w:t xml:space="preserve"> благодаря государству.Именно </w:t>
      </w:r>
      <w:r>
        <w:rPr>
          <w:sz w:val="24"/>
          <w:szCs w:val="24"/>
          <w:lang w:val="uk-UA" w:eastAsia="ru-RU"/>
        </w:rPr>
        <w:t>кейнсіанська</w:t>
      </w:r>
      <w:r>
        <w:rPr>
          <w:sz w:val="24"/>
          <w:szCs w:val="24"/>
          <w:lang w:eastAsia="ru-RU"/>
        </w:rPr>
        <w:t xml:space="preserve"> модель лежит в основе теоретического обоснования современной экономической политики государства.В процессе работы над темой важно иметь </w:t>
      </w:r>
      <w:r>
        <w:rPr>
          <w:lang w:eastAsia="ru-RU"/>
        </w:rPr>
        <w:t>в виду</w:t>
      </w:r>
      <w:r>
        <w:rPr>
          <w:sz w:val="24"/>
          <w:szCs w:val="24"/>
          <w:lang w:eastAsia="ru-RU"/>
        </w:rPr>
        <w:t>, что: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5.1.Кейнсіанський взгляд отрицает гибкость заработной платы и цен.Навпаки,приймається концепция их неизменности, жесткости в краткосрочном периоде.Кроме того, </w:t>
      </w:r>
      <w:r>
        <w:rPr>
          <w:sz w:val="24"/>
          <w:szCs w:val="24"/>
          <w:lang w:val="uk-UA" w:eastAsia="ru-RU"/>
        </w:rPr>
        <w:t>кейнсіанці</w:t>
      </w:r>
      <w:r>
        <w:rPr>
          <w:sz w:val="24"/>
          <w:szCs w:val="24"/>
          <w:lang w:eastAsia="ru-RU"/>
        </w:rPr>
        <w:t xml:space="preserve"> считают, что сбережения населения не всегда отвечают инвестициям </w:t>
      </w:r>
      <w:r>
        <w:rPr>
          <w:sz w:val="24"/>
          <w:szCs w:val="24"/>
          <w:lang w:val="uk-UA" w:eastAsia="ru-RU"/>
        </w:rPr>
        <w:t>підприемників</w:t>
      </w:r>
      <w:r>
        <w:rPr>
          <w:sz w:val="24"/>
          <w:szCs w:val="24"/>
          <w:lang w:eastAsia="ru-RU"/>
        </w:rPr>
        <w:t xml:space="preserve">: интересы </w:t>
      </w:r>
      <w:r>
        <w:rPr>
          <w:sz w:val="24"/>
          <w:szCs w:val="24"/>
          <w:lang w:val="uk-UA" w:eastAsia="ru-RU"/>
        </w:rPr>
        <w:t>субєктів</w:t>
      </w:r>
      <w:r>
        <w:rPr>
          <w:sz w:val="24"/>
          <w:szCs w:val="24"/>
          <w:lang w:eastAsia="ru-RU"/>
        </w:rPr>
        <w:t xml:space="preserve"> сбережений-домохозяйств и </w:t>
      </w:r>
      <w:r>
        <w:rPr>
          <w:sz w:val="24"/>
          <w:szCs w:val="24"/>
          <w:lang w:val="uk-UA" w:eastAsia="ru-RU"/>
        </w:rPr>
        <w:t>субєктів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val="uk-UA" w:eastAsia="ru-RU"/>
        </w:rPr>
        <w:t>інвестицій-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val="uk-UA" w:eastAsia="ru-RU"/>
        </w:rPr>
        <w:t>підприемників</w:t>
      </w:r>
      <w:r>
        <w:rPr>
          <w:sz w:val="24"/>
          <w:szCs w:val="24"/>
          <w:lang w:eastAsia="ru-RU"/>
        </w:rPr>
        <w:t xml:space="preserve"> не совпадают.Решение о сбережении </w:t>
      </w:r>
      <w:r>
        <w:rPr>
          <w:sz w:val="24"/>
          <w:szCs w:val="24"/>
          <w:lang w:val="uk-UA" w:eastAsia="ru-RU"/>
        </w:rPr>
        <w:t>мотивуться</w:t>
      </w:r>
      <w:r>
        <w:rPr>
          <w:sz w:val="24"/>
          <w:szCs w:val="24"/>
          <w:lang w:eastAsia="ru-RU"/>
        </w:rPr>
        <w:t xml:space="preserve"> разными факторами: покупка дорогих вещей, оплата жилья, обеспечения на склоне лет, дать образование детям, на случай болезни и тому подобное.Ни одно из таких намерений не зависит от ставки процента и потому не </w:t>
      </w:r>
      <w:r>
        <w:rPr>
          <w:sz w:val="24"/>
          <w:szCs w:val="24"/>
          <w:lang w:val="uk-UA" w:eastAsia="ru-RU"/>
        </w:rPr>
        <w:t>звязаний</w:t>
      </w:r>
      <w:r>
        <w:rPr>
          <w:sz w:val="24"/>
          <w:szCs w:val="24"/>
          <w:lang w:eastAsia="ru-RU"/>
        </w:rPr>
        <w:t xml:space="preserve"> непосредственно с инвестициями.Решение об инвестициях также </w:t>
      </w:r>
      <w:r>
        <w:rPr>
          <w:sz w:val="24"/>
          <w:szCs w:val="24"/>
          <w:lang w:val="uk-UA" w:eastAsia="ru-RU"/>
        </w:rPr>
        <w:t>повязані</w:t>
      </w:r>
      <w:r>
        <w:rPr>
          <w:sz w:val="24"/>
          <w:szCs w:val="24"/>
          <w:lang w:eastAsia="ru-RU"/>
        </w:rPr>
        <w:t xml:space="preserve"> не только со ставкой процента, а зависят часто от нормы прибыли и других факторов. Следовательно, планы </w:t>
      </w:r>
      <w:r>
        <w:rPr>
          <w:sz w:val="24"/>
          <w:szCs w:val="24"/>
          <w:lang w:val="uk-UA" w:eastAsia="ru-RU"/>
        </w:rPr>
        <w:t>зваощаджень</w:t>
      </w:r>
      <w:r>
        <w:rPr>
          <w:sz w:val="24"/>
          <w:szCs w:val="24"/>
          <w:lang w:eastAsia="ru-RU"/>
        </w:rPr>
        <w:t xml:space="preserve"> и планы инвестиций не совпадают и потому могут </w:t>
      </w:r>
      <w:r>
        <w:rPr>
          <w:sz w:val="24"/>
          <w:szCs w:val="24"/>
          <w:lang w:val="uk-UA" w:eastAsia="ru-RU"/>
        </w:rPr>
        <w:t>вібуватись</w:t>
      </w:r>
      <w:r>
        <w:rPr>
          <w:sz w:val="24"/>
          <w:szCs w:val="24"/>
          <w:lang w:eastAsia="ru-RU"/>
        </w:rPr>
        <w:t xml:space="preserve"> колебание общего объема производства, дохода, занятости и уровня цен.Поэтому рыночный механизм сам без вмешательства государства не в состоянии сбалансировать экономику, одновременно обеспечивая полную занятость и полное использование средств производства.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5.2.Рівновага на рынке, то есть равенство совокупного спроса и совокупного предложения может наступить и при неполной занятости ресурсов, то есть когда объем производства будет значительно ниже потенциального, а значительная часть рабочей силы вынужденно незанята.Економіка страны может иметь низкий объем  национального производства в течение длительного времени, потому что отсутствует  внутренний самкорректирующий механизм. Государство же </w:t>
      </w:r>
      <w:r>
        <w:rPr>
          <w:sz w:val="24"/>
          <w:szCs w:val="24"/>
          <w:lang w:val="uk-UA" w:eastAsia="ru-RU"/>
        </w:rPr>
        <w:t>своею</w:t>
      </w:r>
      <w:r>
        <w:rPr>
          <w:sz w:val="24"/>
          <w:szCs w:val="24"/>
          <w:lang w:eastAsia="ru-RU"/>
        </w:rPr>
        <w:t xml:space="preserve"> фискальной и монетарной политикой может стимулировать развитие экономики, обеспечивать высокие уровни национального производства и занятости.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5.3.Кейнсіанська модель </w:t>
      </w:r>
      <w:r>
        <w:rPr>
          <w:sz w:val="24"/>
          <w:szCs w:val="24"/>
          <w:lang w:val="uk-UA" w:eastAsia="ru-RU"/>
        </w:rPr>
        <w:t>відрізняеться</w:t>
      </w:r>
      <w:r>
        <w:rPr>
          <w:sz w:val="24"/>
          <w:szCs w:val="24"/>
          <w:lang w:eastAsia="ru-RU"/>
        </w:rPr>
        <w:t xml:space="preserve"> от классической также тем, </w:t>
      </w:r>
      <w:r>
        <w:rPr>
          <w:sz w:val="24"/>
          <w:szCs w:val="24"/>
          <w:lang w:val="uk-UA" w:eastAsia="ru-RU"/>
        </w:rPr>
        <w:t>що:а</w:t>
      </w:r>
      <w:r>
        <w:rPr>
          <w:sz w:val="24"/>
          <w:szCs w:val="24"/>
          <w:lang w:eastAsia="ru-RU"/>
        </w:rPr>
        <w:t xml:space="preserve">) если у классиков кривая совокупного предложения является вертикальной, то в </w:t>
      </w:r>
      <w:r>
        <w:rPr>
          <w:sz w:val="24"/>
          <w:szCs w:val="24"/>
          <w:lang w:val="uk-UA" w:eastAsia="ru-RU"/>
        </w:rPr>
        <w:t>кейнсіанців-</w:t>
      </w:r>
      <w:r>
        <w:rPr>
          <w:sz w:val="24"/>
          <w:szCs w:val="24"/>
          <w:lang w:eastAsia="ru-RU"/>
        </w:rPr>
        <w:t xml:space="preserve"> горизонтальной в краткосрочном периоде, то есть к производству при полной занятости, бы)якщо у классиков совокупный спрос считается стабильным и определяется денежной массой и покупательной способностью денег, то в </w:t>
      </w:r>
      <w:r>
        <w:rPr>
          <w:sz w:val="24"/>
          <w:szCs w:val="24"/>
          <w:lang w:val="uk-UA" w:eastAsia="ru-RU"/>
        </w:rPr>
        <w:t>кейнсіанців</w:t>
      </w:r>
      <w:r>
        <w:rPr>
          <w:sz w:val="24"/>
          <w:szCs w:val="24"/>
          <w:lang w:eastAsia="ru-RU"/>
        </w:rPr>
        <w:t xml:space="preserve"> совокупный спрос считается нестабильным хотя бы благодаря колебанию инвестиций, в)якщо классическая модель </w:t>
      </w:r>
      <w:r>
        <w:rPr>
          <w:sz w:val="24"/>
          <w:szCs w:val="24"/>
          <w:lang w:val="uk-UA" w:eastAsia="ru-RU"/>
        </w:rPr>
        <w:t>розглядае</w:t>
      </w:r>
      <w:r>
        <w:rPr>
          <w:sz w:val="24"/>
          <w:szCs w:val="24"/>
          <w:lang w:eastAsia="ru-RU"/>
        </w:rPr>
        <w:t xml:space="preserve"> соответствие совокупного спроса и совокупного предложения, </w:t>
      </w:r>
      <w:r>
        <w:rPr>
          <w:sz w:val="24"/>
          <w:szCs w:val="24"/>
          <w:lang w:eastAsia="ru-RU"/>
        </w:rPr>
        <w:lastRenderedPageBreak/>
        <w:t xml:space="preserve">взаимозависимость реального объема производства и уровня цен, то в </w:t>
      </w:r>
      <w:r>
        <w:rPr>
          <w:sz w:val="24"/>
          <w:szCs w:val="24"/>
          <w:lang w:val="uk-UA" w:eastAsia="ru-RU"/>
        </w:rPr>
        <w:t>кейнсіанській</w:t>
      </w:r>
      <w:r>
        <w:rPr>
          <w:sz w:val="24"/>
          <w:szCs w:val="24"/>
          <w:lang w:eastAsia="ru-RU"/>
        </w:rPr>
        <w:t xml:space="preserve"> модели внимание сосредоточивается на </w:t>
      </w:r>
      <w:r>
        <w:rPr>
          <w:sz w:val="24"/>
          <w:szCs w:val="24"/>
          <w:lang w:val="uk-UA" w:eastAsia="ru-RU"/>
        </w:rPr>
        <w:t>взаємозвязок</w:t>
      </w:r>
      <w:r>
        <w:rPr>
          <w:sz w:val="24"/>
          <w:szCs w:val="24"/>
          <w:lang w:eastAsia="ru-RU"/>
        </w:rPr>
        <w:t xml:space="preserve"> реального объема производства и дохода.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5.4.Рушійною силой экономики в этой модели считается совокупный </w:t>
      </w:r>
      <w:r>
        <w:rPr>
          <w:sz w:val="24"/>
          <w:szCs w:val="24"/>
          <w:lang w:val="uk-UA" w:eastAsia="ru-RU"/>
        </w:rPr>
        <w:t>попит-</w:t>
      </w:r>
      <w:r>
        <w:rPr>
          <w:sz w:val="24"/>
          <w:szCs w:val="24"/>
          <w:lang w:eastAsia="ru-RU"/>
        </w:rPr>
        <w:t xml:space="preserve"> АД потому, что совокупное предложение в </w:t>
      </w:r>
      <w:r>
        <w:rPr>
          <w:sz w:val="24"/>
          <w:szCs w:val="24"/>
          <w:lang w:val="uk-UA" w:eastAsia="ru-RU"/>
        </w:rPr>
        <w:t>кроткостроковому</w:t>
      </w:r>
      <w:r>
        <w:rPr>
          <w:sz w:val="24"/>
          <w:szCs w:val="24"/>
          <w:lang w:eastAsia="ru-RU"/>
        </w:rPr>
        <w:t xml:space="preserve"> периоде является величиной неизменной, постоянной.(Кривая </w:t>
      </w:r>
      <w:r>
        <w:rPr>
          <w:sz w:val="24"/>
          <w:szCs w:val="24"/>
          <w:lang w:val="uk-UA" w:eastAsia="ru-RU"/>
        </w:rPr>
        <w:t>пропозиції-</w:t>
      </w:r>
      <w:r>
        <w:rPr>
          <w:sz w:val="24"/>
          <w:szCs w:val="24"/>
          <w:lang w:eastAsia="ru-RU"/>
        </w:rPr>
        <w:t xml:space="preserve"> горизонтальная прямая).Спрощена модель закрытой экономики (без международного сектору) предусматривает равенство совокупного спроса (объему производства) </w:t>
      </w:r>
      <w:r>
        <w:rPr>
          <w:sz w:val="24"/>
          <w:szCs w:val="24"/>
          <w:lang w:val="uk-UA" w:eastAsia="ru-RU"/>
        </w:rPr>
        <w:t>-Y</w:t>
      </w:r>
      <w:r>
        <w:rPr>
          <w:sz w:val="24"/>
          <w:szCs w:val="24"/>
          <w:lang w:eastAsia="ru-RU"/>
        </w:rPr>
        <w:t xml:space="preserve">  сумме </w:t>
      </w:r>
      <w:r>
        <w:rPr>
          <w:sz w:val="24"/>
          <w:szCs w:val="24"/>
          <w:lang w:val="uk-UA" w:eastAsia="ru-RU"/>
        </w:rPr>
        <w:t>споживання-</w:t>
      </w:r>
      <w:r>
        <w:rPr>
          <w:sz w:val="24"/>
          <w:szCs w:val="24"/>
          <w:lang w:eastAsia="ru-RU"/>
        </w:rPr>
        <w:t xml:space="preserve"> С и Инвестиций-и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                  </w:t>
      </w:r>
      <w:r>
        <w:rPr>
          <w:sz w:val="24"/>
          <w:szCs w:val="24"/>
          <w:lang w:val="uk-UA" w:eastAsia="ru-RU"/>
        </w:rPr>
        <w:t>Y=C+I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5.5.Особливістю </w:t>
      </w:r>
      <w:r>
        <w:rPr>
          <w:sz w:val="24"/>
          <w:szCs w:val="24"/>
          <w:lang w:val="uk-UA" w:eastAsia="ru-RU"/>
        </w:rPr>
        <w:t>кейнсіанської</w:t>
      </w:r>
      <w:r>
        <w:rPr>
          <w:sz w:val="24"/>
          <w:szCs w:val="24"/>
          <w:lang w:eastAsia="ru-RU"/>
        </w:rPr>
        <w:t xml:space="preserve"> модели есть и то, что в ней различают запланированные и фактические расходы.Запланированы </w:t>
      </w:r>
      <w:r>
        <w:rPr>
          <w:sz w:val="24"/>
          <w:szCs w:val="24"/>
          <w:lang w:val="uk-UA" w:eastAsia="ru-RU"/>
        </w:rPr>
        <w:t>вирати</w:t>
      </w:r>
      <w:r>
        <w:rPr>
          <w:sz w:val="24"/>
          <w:szCs w:val="24"/>
          <w:lang w:eastAsia="ru-RU"/>
        </w:rPr>
        <w:t xml:space="preserve"> отличаются от фактических на величину непредвиденного превышения созданной продукции над реализованной или, напротив, реализованной продукции над созданной в пределах определенного периода.Когда предприятия создают больше продукции, чем способные реализовать, они вынуждены ее часть превращать в запасы. Превышение объема реализации над созданной значит, что предприятия реализуют не только то, которое выработано, но и то, которое находилось в запасах. Фактические расходы тождественны полученным доходам или совокупному выпуску и его помечают  </w:t>
      </w:r>
      <w:r>
        <w:rPr>
          <w:sz w:val="24"/>
          <w:szCs w:val="24"/>
          <w:lang w:val="uk-UA" w:eastAsia="ru-RU"/>
        </w:rPr>
        <w:t>буквою-Y</w:t>
      </w:r>
      <w:r>
        <w:rPr>
          <w:sz w:val="24"/>
          <w:szCs w:val="24"/>
          <w:lang w:eastAsia="ru-RU"/>
        </w:rPr>
        <w:t>. Запланированные расходы отражаются как АД. То есть как совокупный спрос. Тогда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                            </w:t>
      </w:r>
      <w:r>
        <w:rPr>
          <w:sz w:val="24"/>
          <w:szCs w:val="24"/>
          <w:lang w:val="uk-UA" w:eastAsia="ru-RU"/>
        </w:rPr>
        <w:t>Y=AD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val="uk-UA" w:eastAsia="ru-RU"/>
        </w:rPr>
        <w:t>_+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val="uk-UA" w:eastAsia="ru-RU"/>
        </w:rPr>
        <w:t>UI</w:t>
      </w:r>
      <w:r>
        <w:rPr>
          <w:sz w:val="24"/>
          <w:szCs w:val="24"/>
          <w:lang w:eastAsia="ru-RU"/>
        </w:rPr>
        <w:t>.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</w:t>
      </w:r>
      <w:r>
        <w:rPr>
          <w:sz w:val="24"/>
          <w:szCs w:val="24"/>
          <w:lang w:val="uk-UA" w:eastAsia="ru-RU"/>
        </w:rPr>
        <w:t>UI-</w:t>
      </w:r>
      <w:r>
        <w:rPr>
          <w:sz w:val="24"/>
          <w:szCs w:val="24"/>
          <w:lang w:eastAsia="ru-RU"/>
        </w:rPr>
        <w:t xml:space="preserve"> непредвиденное нагромождение запасов или объем запасов, которые использованы дополнительно для увеличения предложения на товарном рынке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5.6.Більш более глубокий анализ </w:t>
      </w:r>
      <w:r>
        <w:rPr>
          <w:sz w:val="24"/>
          <w:szCs w:val="24"/>
          <w:lang w:val="uk-UA" w:eastAsia="ru-RU"/>
        </w:rPr>
        <w:t>кейнсіанської</w:t>
      </w:r>
      <w:r>
        <w:rPr>
          <w:sz w:val="24"/>
          <w:szCs w:val="24"/>
          <w:lang w:eastAsia="ru-RU"/>
        </w:rPr>
        <w:t xml:space="preserve"> модели </w:t>
      </w:r>
      <w:r>
        <w:rPr>
          <w:sz w:val="24"/>
          <w:szCs w:val="24"/>
          <w:lang w:val="uk-UA" w:eastAsia="ru-RU"/>
        </w:rPr>
        <w:t>передбачае</w:t>
      </w:r>
      <w:r>
        <w:rPr>
          <w:sz w:val="24"/>
          <w:szCs w:val="24"/>
          <w:lang w:eastAsia="ru-RU"/>
        </w:rPr>
        <w:t xml:space="preserve"> рассмотрение таких категорий, как потребление и сбережение, склонность к потреблению та склонность к сбережению, инвестиции, функции потребления, функции сбережения и функции инвестиций.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5.7.Споживання </w:t>
      </w:r>
      <w:r>
        <w:rPr>
          <w:sz w:val="24"/>
          <w:szCs w:val="24"/>
          <w:lang w:val="uk-UA" w:eastAsia="ru-RU"/>
        </w:rPr>
        <w:t>-С</w:t>
      </w:r>
      <w:r>
        <w:rPr>
          <w:sz w:val="24"/>
          <w:szCs w:val="24"/>
          <w:lang w:eastAsia="ru-RU"/>
        </w:rPr>
        <w:t xml:space="preserve"> зависит от предельной склонности к </w:t>
      </w:r>
      <w:r>
        <w:rPr>
          <w:sz w:val="24"/>
          <w:szCs w:val="24"/>
          <w:lang w:val="uk-UA" w:eastAsia="ru-RU"/>
        </w:rPr>
        <w:t>споживання-MPC</w:t>
      </w:r>
      <w:r>
        <w:rPr>
          <w:sz w:val="24"/>
          <w:szCs w:val="24"/>
          <w:lang w:eastAsia="ru-RU"/>
        </w:rPr>
        <w:t xml:space="preserve">  и совокупных   </w:t>
      </w:r>
      <w:r>
        <w:rPr>
          <w:sz w:val="24"/>
          <w:szCs w:val="24"/>
          <w:lang w:val="uk-UA" w:eastAsia="ru-RU"/>
        </w:rPr>
        <w:t>доходів-Y</w:t>
      </w:r>
      <w:r>
        <w:rPr>
          <w:sz w:val="24"/>
          <w:szCs w:val="24"/>
          <w:lang w:eastAsia="ru-RU"/>
        </w:rPr>
        <w:t>. Ее  функция имеет вид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_                 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>_                    С=с +MPCxY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C </w:t>
      </w:r>
      <w:r>
        <w:rPr>
          <w:sz w:val="24"/>
          <w:szCs w:val="24"/>
          <w:lang w:val="uk-UA" w:eastAsia="ru-RU"/>
        </w:rPr>
        <w:t>-певний</w:t>
      </w:r>
      <w:r>
        <w:rPr>
          <w:sz w:val="24"/>
          <w:szCs w:val="24"/>
          <w:lang w:eastAsia="ru-RU"/>
        </w:rPr>
        <w:t xml:space="preserve"> уровень потребления, который не зависит от уровня доходов  и тяготеет к минимальному потреблению</w:t>
      </w:r>
      <w:r>
        <w:rPr>
          <w:sz w:val="24"/>
          <w:szCs w:val="24"/>
          <w:lang w:val="uk-UA" w:eastAsia="ru-RU"/>
        </w:rPr>
        <w:t>,тобто</w:t>
      </w:r>
      <w:r>
        <w:rPr>
          <w:sz w:val="24"/>
          <w:szCs w:val="24"/>
          <w:lang w:eastAsia="ru-RU"/>
        </w:rPr>
        <w:t xml:space="preserve"> является постоянной величиной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MPC-</w:t>
      </w:r>
      <w:r>
        <w:rPr>
          <w:sz w:val="24"/>
          <w:szCs w:val="24"/>
          <w:lang w:eastAsia="ru-RU"/>
        </w:rPr>
        <w:t xml:space="preserve"> предельная склонность к потреблению, которое показывает, какая частица из каждой единицы дополнительных доходов будет направлена на потребление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ab/>
        <w:t xml:space="preserve">   изменения в потреблении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lastRenderedPageBreak/>
        <w:t>MPC=-----------------------------------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ab/>
        <w:t xml:space="preserve">      изменения в доходах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Предельная склонность к потреблению </w:t>
      </w:r>
      <w:r>
        <w:rPr>
          <w:sz w:val="24"/>
          <w:szCs w:val="24"/>
          <w:lang w:val="uk-UA" w:eastAsia="ru-RU"/>
        </w:rPr>
        <w:t>-це</w:t>
      </w:r>
      <w:r>
        <w:rPr>
          <w:sz w:val="24"/>
          <w:szCs w:val="24"/>
          <w:lang w:eastAsia="ru-RU"/>
        </w:rPr>
        <w:t xml:space="preserve"> отношения дорогого изменения в потреблении к тому изменению в величине дохода, которая вызывала изменение потребления. Аналогично- частица дорогого прироста (сокращение) дохода, которая идет на сбережение, зовется предельной склонностью к </w:t>
      </w:r>
      <w:r>
        <w:rPr>
          <w:sz w:val="24"/>
          <w:szCs w:val="24"/>
          <w:lang w:val="uk-UA" w:eastAsia="ru-RU"/>
        </w:rPr>
        <w:t>заощадження-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val="uk-UA" w:eastAsia="ru-RU"/>
        </w:rPr>
        <w:t>MPS</w:t>
      </w:r>
      <w:r>
        <w:rPr>
          <w:sz w:val="24"/>
          <w:szCs w:val="24"/>
          <w:lang w:eastAsia="ru-RU"/>
        </w:rPr>
        <w:t xml:space="preserve">. То есть это отношение изменения в сбережениях к тому изменению в доходе, которое его вызывало.                                                                                               Из                                                    Из                                                  изменения в сбережениях     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        </w:t>
      </w:r>
      <w:r>
        <w:rPr>
          <w:sz w:val="24"/>
          <w:szCs w:val="24"/>
          <w:lang w:val="uk-UA" w:eastAsia="ru-RU"/>
        </w:rPr>
        <w:t>MPS</w:t>
      </w:r>
      <w:r>
        <w:rPr>
          <w:sz w:val="24"/>
          <w:szCs w:val="24"/>
          <w:lang w:eastAsia="ru-RU"/>
        </w:rPr>
        <w:t xml:space="preserve">       =------------------------------------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                                      изменения в доходах                                           Следует иметь </w:t>
      </w:r>
      <w:r>
        <w:rPr>
          <w:lang w:eastAsia="ru-RU"/>
        </w:rPr>
        <w:t>в виду</w:t>
      </w:r>
      <w:r>
        <w:rPr>
          <w:sz w:val="24"/>
          <w:szCs w:val="24"/>
          <w:lang w:eastAsia="ru-RU"/>
        </w:rPr>
        <w:t>, что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                          </w:t>
      </w:r>
      <w:r>
        <w:rPr>
          <w:sz w:val="24"/>
          <w:szCs w:val="24"/>
          <w:lang w:val="uk-UA" w:eastAsia="ru-RU"/>
        </w:rPr>
        <w:t>MPC</w:t>
      </w:r>
      <w:r>
        <w:rPr>
          <w:sz w:val="24"/>
          <w:szCs w:val="24"/>
          <w:lang w:eastAsia="ru-RU"/>
        </w:rPr>
        <w:t xml:space="preserve"> + </w:t>
      </w:r>
      <w:r>
        <w:rPr>
          <w:sz w:val="24"/>
          <w:szCs w:val="24"/>
          <w:lang w:val="uk-UA" w:eastAsia="ru-RU"/>
        </w:rPr>
        <w:t>MPS</w:t>
      </w:r>
      <w:r>
        <w:rPr>
          <w:sz w:val="24"/>
          <w:szCs w:val="24"/>
          <w:lang w:eastAsia="ru-RU"/>
        </w:rPr>
        <w:t xml:space="preserve"> = 1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.Крива,що отображает зависимость между величиной потребления С и  </w:t>
      </w:r>
      <w:r>
        <w:rPr>
          <w:sz w:val="24"/>
          <w:szCs w:val="24"/>
          <w:lang w:val="uk-UA" w:eastAsia="ru-RU"/>
        </w:rPr>
        <w:t>доходом-Y</w:t>
      </w:r>
      <w:r>
        <w:rPr>
          <w:sz w:val="24"/>
          <w:szCs w:val="24"/>
          <w:lang w:eastAsia="ru-RU"/>
        </w:rPr>
        <w:t xml:space="preserve"> зовется кривой потребления и является графиком функции потребления.Она имеет положительной наклон, </w:t>
      </w:r>
      <w:r>
        <w:rPr>
          <w:sz w:val="24"/>
          <w:szCs w:val="24"/>
          <w:lang w:val="uk-UA" w:eastAsia="ru-RU"/>
        </w:rPr>
        <w:t>якмй</w:t>
      </w:r>
      <w:r>
        <w:rPr>
          <w:sz w:val="24"/>
          <w:szCs w:val="24"/>
          <w:lang w:eastAsia="ru-RU"/>
        </w:rPr>
        <w:t xml:space="preserve"> измеряется именно  </w:t>
      </w:r>
      <w:r>
        <w:rPr>
          <w:sz w:val="24"/>
          <w:szCs w:val="24"/>
          <w:lang w:val="uk-UA" w:eastAsia="ru-RU"/>
        </w:rPr>
        <w:t>MPC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Кривая, которая отображает зависимость между величиной сбережений </w:t>
      </w:r>
      <w:r>
        <w:rPr>
          <w:sz w:val="24"/>
          <w:szCs w:val="24"/>
          <w:lang w:val="uk-UA" w:eastAsia="ru-RU"/>
        </w:rPr>
        <w:t>-S</w:t>
      </w:r>
      <w:r>
        <w:rPr>
          <w:sz w:val="24"/>
          <w:szCs w:val="24"/>
          <w:lang w:eastAsia="ru-RU"/>
        </w:rPr>
        <w:t xml:space="preserve"> и доходом Y зовется  кривой сбережений и является графиком функции сбережений. Она также имеет позитивный наклон, который измеряется предельной склонностью к </w:t>
      </w:r>
      <w:r>
        <w:rPr>
          <w:sz w:val="24"/>
          <w:szCs w:val="24"/>
          <w:lang w:val="uk-UA" w:eastAsia="ru-RU"/>
        </w:rPr>
        <w:t>заощаджень-</w:t>
      </w:r>
      <w:r>
        <w:rPr>
          <w:sz w:val="24"/>
          <w:szCs w:val="24"/>
          <w:lang w:eastAsia="ru-RU"/>
        </w:rPr>
        <w:t xml:space="preserve"> MPS/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Большинство экономистов считают, что для экономики в целом предельная склонность к потреблению и предельная склонность до сбережения  является неизменной в течение определенного времени.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Кривые потребления и сбережения </w:t>
      </w:r>
      <w:r>
        <w:rPr>
          <w:sz w:val="24"/>
          <w:szCs w:val="24"/>
          <w:lang w:val="uk-UA" w:eastAsia="ru-RU"/>
        </w:rPr>
        <w:t>взаємозвязані</w:t>
      </w:r>
      <w:r>
        <w:rPr>
          <w:sz w:val="24"/>
          <w:szCs w:val="24"/>
          <w:lang w:eastAsia="ru-RU"/>
        </w:rPr>
        <w:t xml:space="preserve"> между собой. При каждом уровне дохода кривая сбережений удалена от абсциссы на расстояние, ровное расстоянию графика потребления от биссектрис координатного угла.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5.9.Окрім доходу, который определяет величину потребления и сбережения, есть </w:t>
      </w:r>
      <w:r>
        <w:rPr>
          <w:sz w:val="24"/>
          <w:szCs w:val="24"/>
          <w:lang w:val="uk-UA" w:eastAsia="ru-RU"/>
        </w:rPr>
        <w:t>фактори-</w:t>
      </w:r>
      <w:r>
        <w:rPr>
          <w:sz w:val="24"/>
          <w:szCs w:val="24"/>
          <w:lang w:eastAsia="ru-RU"/>
        </w:rPr>
        <w:t xml:space="preserve"> детерминанты, которые влияют на потребление, а следовательно и сбережение и смещают кривые </w:t>
      </w:r>
      <w:r>
        <w:rPr>
          <w:sz w:val="24"/>
          <w:szCs w:val="24"/>
          <w:lang w:val="uk-UA" w:eastAsia="ru-RU"/>
        </w:rPr>
        <w:t>CC</w:t>
      </w:r>
      <w:r>
        <w:rPr>
          <w:sz w:val="24"/>
          <w:szCs w:val="24"/>
          <w:lang w:eastAsia="ru-RU"/>
        </w:rPr>
        <w:t xml:space="preserve"> и </w:t>
      </w:r>
      <w:r>
        <w:rPr>
          <w:sz w:val="24"/>
          <w:szCs w:val="24"/>
          <w:lang w:val="uk-UA" w:eastAsia="ru-RU"/>
        </w:rPr>
        <w:t>SS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вправо и вниз    при их увеличении, влево и </w:t>
      </w:r>
      <w:r>
        <w:rPr>
          <w:sz w:val="24"/>
          <w:szCs w:val="24"/>
          <w:lang w:val="uk-UA" w:eastAsia="ru-RU"/>
        </w:rPr>
        <w:t>вверх</w:t>
      </w:r>
      <w:r>
        <w:rPr>
          <w:sz w:val="24"/>
          <w:szCs w:val="24"/>
          <w:lang w:eastAsia="ru-RU"/>
        </w:rPr>
        <w:t xml:space="preserve"> при их уменьшении. К этим детерминантам относят: а) уровень </w:t>
      </w:r>
      <w:r>
        <w:rPr>
          <w:sz w:val="24"/>
          <w:szCs w:val="24"/>
          <w:lang w:val="uk-UA" w:eastAsia="ru-RU"/>
        </w:rPr>
        <w:t>богатства</w:t>
      </w:r>
      <w:r>
        <w:rPr>
          <w:sz w:val="24"/>
          <w:szCs w:val="24"/>
          <w:lang w:eastAsia="ru-RU"/>
        </w:rPr>
        <w:t xml:space="preserve"> домохозяйств,  бы)очікування изменений в ценах, денежных доходах и наличии товарной массы</w:t>
      </w:r>
      <w:r>
        <w:rPr>
          <w:sz w:val="24"/>
          <w:szCs w:val="24"/>
          <w:lang w:val="uk-UA" w:eastAsia="ru-RU"/>
        </w:rPr>
        <w:t>,в</w:t>
      </w:r>
      <w:r>
        <w:rPr>
          <w:sz w:val="24"/>
          <w:szCs w:val="24"/>
          <w:lang w:eastAsia="ru-RU"/>
        </w:rPr>
        <w:t>)рівень цен на товары и услуги, граммы)наявність и величина задолженности потребителей, граммов)рівень налогообложение населения.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Экономисты-представители всех школ считают, что кривые потребления и сбережения являются неизменными, если государство не принимает каких-то решений относительно их изменений.</w:t>
      </w:r>
    </w:p>
    <w:p w:rsidR="00B654F8" w:rsidRDefault="00B654F8" w:rsidP="00B116E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lastRenderedPageBreak/>
        <w:t xml:space="preserve">  5.10.Як отмечалось раньше, вторым компонентом чистых расходов является Инвестиции-и. Инвестиции означают расходы на строительство новых заводов, на станки и оборудование с длительным сроком использования и тому подобное.Уровень чистых расходов на инвестиции </w:t>
      </w:r>
      <w:r>
        <w:rPr>
          <w:sz w:val="24"/>
          <w:szCs w:val="24"/>
          <w:lang w:val="uk-UA" w:eastAsia="ru-RU"/>
        </w:rPr>
        <w:t>визначаєтьсяч</w:t>
      </w:r>
      <w:r>
        <w:rPr>
          <w:sz w:val="24"/>
          <w:szCs w:val="24"/>
          <w:lang w:eastAsia="ru-RU"/>
        </w:rPr>
        <w:t xml:space="preserve"> двумя основными факторами: а)очікувана норма чистой прибыли, которую предприниматели рассчитывают получить от расходов на инвестиции, и бы)ставка процента.Кривая спроса на инвестиции имеет </w:t>
      </w:r>
      <w:r>
        <w:rPr>
          <w:sz w:val="24"/>
          <w:szCs w:val="24"/>
          <w:lang w:val="uk-UA" w:eastAsia="ru-RU"/>
        </w:rPr>
        <w:t>відємний</w:t>
      </w:r>
      <w:r>
        <w:rPr>
          <w:sz w:val="24"/>
          <w:szCs w:val="24"/>
          <w:lang w:eastAsia="ru-RU"/>
        </w:rPr>
        <w:t xml:space="preserve"> наклон и отображает обратную зависимость между реальной  ставкой процента</w:t>
      </w:r>
    </w:p>
    <w:p w:rsidR="00B654F8" w:rsidRDefault="00B654F8" w:rsidP="00B116E9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eastAsia="ru-RU"/>
        </w:rPr>
        <w:t xml:space="preserve">(ценой инвестирования) и совокупной величиной инвестиций. При этом следует иметь </w:t>
      </w:r>
      <w:r>
        <w:rPr>
          <w:lang w:eastAsia="ru-RU"/>
        </w:rPr>
        <w:t>в виду</w:t>
      </w:r>
      <w:r>
        <w:rPr>
          <w:sz w:val="24"/>
          <w:szCs w:val="24"/>
          <w:lang w:eastAsia="ru-RU"/>
        </w:rPr>
        <w:t>, что инвестиции следует осуществлять до тех пор, когда ставка процента равна ожидаемой норме чистой прибыли.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5.11.Детермінантами инвестиций, то есть факторами кроме дохода, которые влияют на </w:t>
      </w:r>
      <w:r>
        <w:rPr>
          <w:sz w:val="24"/>
          <w:szCs w:val="24"/>
          <w:lang w:val="uk-UA" w:eastAsia="ru-RU"/>
        </w:rPr>
        <w:t>унвестиції</w:t>
      </w:r>
      <w:r>
        <w:rPr>
          <w:sz w:val="24"/>
          <w:szCs w:val="24"/>
          <w:lang w:eastAsia="ru-RU"/>
        </w:rPr>
        <w:t xml:space="preserve"> и смещают кривую инвестиций влево и вправо </w:t>
      </w:r>
      <w:r>
        <w:rPr>
          <w:sz w:val="24"/>
          <w:szCs w:val="24"/>
          <w:lang w:val="uk-UA" w:eastAsia="ru-RU"/>
        </w:rPr>
        <w:t>є:а</w:t>
      </w:r>
      <w:r>
        <w:rPr>
          <w:sz w:val="24"/>
          <w:szCs w:val="24"/>
          <w:lang w:eastAsia="ru-RU"/>
        </w:rPr>
        <w:t>)Витрати на  приобретение</w:t>
      </w:r>
      <w:r>
        <w:rPr>
          <w:sz w:val="24"/>
          <w:szCs w:val="24"/>
          <w:lang w:val="uk-UA" w:eastAsia="ru-RU"/>
        </w:rPr>
        <w:t>,експлуатацію</w:t>
      </w:r>
      <w:r>
        <w:rPr>
          <w:sz w:val="24"/>
          <w:szCs w:val="24"/>
          <w:lang w:eastAsia="ru-RU"/>
        </w:rPr>
        <w:t xml:space="preserve"> и обслуживание оборудования, бы)податки на </w:t>
      </w:r>
      <w:r>
        <w:rPr>
          <w:sz w:val="24"/>
          <w:szCs w:val="24"/>
          <w:lang w:val="uk-UA" w:eastAsia="ru-RU"/>
        </w:rPr>
        <w:t>підприємників</w:t>
      </w:r>
      <w:r>
        <w:rPr>
          <w:sz w:val="24"/>
          <w:szCs w:val="24"/>
          <w:lang w:eastAsia="ru-RU"/>
        </w:rPr>
        <w:t xml:space="preserve">, в)технолог    </w:t>
      </w:r>
      <w:r>
        <w:rPr>
          <w:sz w:val="24"/>
          <w:szCs w:val="24"/>
          <w:lang w:val="uk-UA" w:eastAsia="ru-RU"/>
        </w:rPr>
        <w:t>ічні</w:t>
      </w:r>
      <w:r>
        <w:rPr>
          <w:sz w:val="24"/>
          <w:szCs w:val="24"/>
          <w:lang w:eastAsia="ru-RU"/>
        </w:rPr>
        <w:t xml:space="preserve"> изменения, в) имеется основной капитал, грамм) ожидание будущих прибылей.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Если расходы на обслуживание оборудования растут, то расходы на инвестиции будут уменьшаться и кривая инвестиций будет смещаться влево; при рост налогов на </w:t>
      </w:r>
      <w:r>
        <w:rPr>
          <w:sz w:val="24"/>
          <w:szCs w:val="24"/>
          <w:lang w:val="uk-UA" w:eastAsia="ru-RU"/>
        </w:rPr>
        <w:t>підприємників</w:t>
      </w:r>
      <w:r>
        <w:rPr>
          <w:sz w:val="24"/>
          <w:szCs w:val="24"/>
          <w:lang w:eastAsia="ru-RU"/>
        </w:rPr>
        <w:t xml:space="preserve"> также кривая будет смещаться влево; ускорение технического прогресса вызывает рост инвестиций а следовательно смещение кривой вправо; наличие достаточного капитала на </w:t>
      </w:r>
      <w:r>
        <w:rPr>
          <w:sz w:val="24"/>
          <w:szCs w:val="24"/>
          <w:lang w:val="uk-UA" w:eastAsia="ru-RU"/>
        </w:rPr>
        <w:t>підприемиствах</w:t>
      </w:r>
      <w:r>
        <w:rPr>
          <w:sz w:val="24"/>
          <w:szCs w:val="24"/>
          <w:lang w:eastAsia="ru-RU"/>
        </w:rPr>
        <w:t xml:space="preserve"> не будет побуждать к росту инвестиции а его избыток приведет к смещению кривой влево; если </w:t>
      </w:r>
      <w:r>
        <w:rPr>
          <w:sz w:val="24"/>
          <w:szCs w:val="24"/>
          <w:lang w:val="uk-UA" w:eastAsia="ru-RU"/>
        </w:rPr>
        <w:t>підприємники</w:t>
      </w:r>
      <w:r>
        <w:rPr>
          <w:sz w:val="24"/>
          <w:szCs w:val="24"/>
          <w:lang w:eastAsia="ru-RU"/>
        </w:rPr>
        <w:t xml:space="preserve"> оптимистично смотрят на будущие прибыли от инвестиций, то кривая инвестиций сместится вправо.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5.11.Існує несколько взглядов на зависимость величины инвестиций от дохода.Одни считают, что инвестирование не зависит от уровня текущих доходов населения и объемов производства .В этому случаю кривая инвестиций в координатах </w:t>
      </w:r>
      <w:r>
        <w:rPr>
          <w:sz w:val="24"/>
          <w:szCs w:val="24"/>
          <w:lang w:val="uk-UA" w:eastAsia="ru-RU"/>
        </w:rPr>
        <w:t>-Y</w:t>
      </w:r>
      <w:r>
        <w:rPr>
          <w:sz w:val="24"/>
          <w:szCs w:val="24"/>
          <w:lang w:eastAsia="ru-RU"/>
        </w:rPr>
        <w:t xml:space="preserve"> I  является горизонтальной прямой. Другие считают, что инвестиции находятся в прямой зависимости от уровня доходов</w:t>
      </w:r>
      <w:r>
        <w:rPr>
          <w:sz w:val="24"/>
          <w:szCs w:val="24"/>
          <w:lang w:val="uk-UA" w:eastAsia="ru-RU"/>
        </w:rPr>
        <w:t>,а</w:t>
      </w:r>
      <w:r>
        <w:rPr>
          <w:sz w:val="24"/>
          <w:szCs w:val="24"/>
          <w:lang w:eastAsia="ru-RU"/>
        </w:rPr>
        <w:t xml:space="preserve"> потому кривая инвестиций имеет положительной наклон, который определяется предельной склонностью к инвестициям. В реальной действительности расходы на инвестиции   изменяются значительно интенсивнее  изменений в доходах под воздействием неопределенности в сроках службы основного капитала, нерегулярности инноваций, изменяемости в прибылях и в ожиданиях предпринимателей относительно прибыльности их инвестиционных намерений.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5.12.Для определения </w:t>
      </w:r>
      <w:r>
        <w:rPr>
          <w:sz w:val="24"/>
          <w:szCs w:val="24"/>
          <w:lang w:val="uk-UA" w:eastAsia="ru-RU"/>
        </w:rPr>
        <w:t>рівновагового</w:t>
      </w:r>
      <w:r>
        <w:rPr>
          <w:sz w:val="24"/>
          <w:szCs w:val="24"/>
          <w:lang w:eastAsia="ru-RU"/>
        </w:rPr>
        <w:t xml:space="preserve">  объема производства используются два </w:t>
      </w:r>
      <w:r>
        <w:rPr>
          <w:sz w:val="24"/>
          <w:szCs w:val="24"/>
          <w:lang w:val="uk-UA" w:eastAsia="ru-RU"/>
        </w:rPr>
        <w:t>методи-</w:t>
      </w:r>
      <w:r>
        <w:rPr>
          <w:sz w:val="24"/>
          <w:szCs w:val="24"/>
          <w:lang w:eastAsia="ru-RU"/>
        </w:rPr>
        <w:t xml:space="preserve"> метод сопоставления совокупных  расходов и объема производства: </w:t>
      </w:r>
      <w:r>
        <w:rPr>
          <w:sz w:val="24"/>
          <w:szCs w:val="24"/>
          <w:lang w:val="uk-UA" w:eastAsia="ru-RU"/>
        </w:rPr>
        <w:t>Y=</w:t>
      </w:r>
      <w:r>
        <w:rPr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val="uk-UA" w:eastAsia="ru-RU"/>
        </w:rPr>
        <w:t>C+I</w:t>
      </w:r>
      <w:r>
        <w:rPr>
          <w:sz w:val="24"/>
          <w:szCs w:val="24"/>
          <w:lang w:eastAsia="ru-RU"/>
        </w:rPr>
        <w:t xml:space="preserve"> и метод  “</w:t>
      </w:r>
      <w:r>
        <w:rPr>
          <w:sz w:val="24"/>
          <w:szCs w:val="24"/>
          <w:lang w:val="uk-UA" w:eastAsia="ru-RU"/>
        </w:rPr>
        <w:t>інєкцій</w:t>
      </w:r>
      <w:r>
        <w:rPr>
          <w:sz w:val="24"/>
          <w:szCs w:val="24"/>
          <w:lang w:eastAsia="ru-RU"/>
        </w:rPr>
        <w:t>” и “</w:t>
      </w:r>
      <w:r>
        <w:rPr>
          <w:sz w:val="24"/>
          <w:szCs w:val="24"/>
          <w:lang w:val="uk-UA" w:eastAsia="ru-RU"/>
        </w:rPr>
        <w:t>вилучень”-S=</w:t>
      </w:r>
      <w:r>
        <w:rPr>
          <w:sz w:val="24"/>
          <w:szCs w:val="24"/>
          <w:lang w:eastAsia="ru-RU"/>
        </w:rPr>
        <w:t xml:space="preserve"> I.  Графически </w:t>
      </w:r>
      <w:r>
        <w:rPr>
          <w:sz w:val="24"/>
          <w:szCs w:val="24"/>
          <w:lang w:val="uk-UA" w:eastAsia="ru-RU"/>
        </w:rPr>
        <w:t>рівноваговий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val="uk-UA" w:eastAsia="ru-RU"/>
        </w:rPr>
        <w:t>обгяг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val="uk-UA" w:eastAsia="ru-RU"/>
        </w:rPr>
        <w:t>виробнитцтва</w:t>
      </w:r>
      <w:r>
        <w:rPr>
          <w:sz w:val="24"/>
          <w:szCs w:val="24"/>
          <w:lang w:eastAsia="ru-RU"/>
        </w:rPr>
        <w:t xml:space="preserve"> находится  в точке пересечения кривой совокупных расходов ( С+ И) с биссектрисами </w:t>
      </w:r>
      <w:r>
        <w:rPr>
          <w:sz w:val="24"/>
          <w:szCs w:val="24"/>
          <w:lang w:val="uk-UA" w:eastAsia="ru-RU"/>
        </w:rPr>
        <w:t>кординатного</w:t>
      </w:r>
      <w:r>
        <w:rPr>
          <w:sz w:val="24"/>
          <w:szCs w:val="24"/>
          <w:lang w:eastAsia="ru-RU"/>
        </w:rPr>
        <w:t xml:space="preserve"> угла в системе координат    ЗАТРАТЫ </w:t>
      </w:r>
      <w:r>
        <w:rPr>
          <w:sz w:val="24"/>
          <w:szCs w:val="24"/>
          <w:lang w:val="uk-UA" w:eastAsia="ru-RU"/>
        </w:rPr>
        <w:t>-ОБСЯГ</w:t>
      </w:r>
      <w:r>
        <w:rPr>
          <w:sz w:val="24"/>
          <w:szCs w:val="24"/>
          <w:lang w:eastAsia="ru-RU"/>
        </w:rPr>
        <w:t xml:space="preserve">  (когда используется первый метод) или в точке пересечения кривых сбережений ( исключений) </w:t>
      </w:r>
      <w:r>
        <w:rPr>
          <w:sz w:val="24"/>
          <w:szCs w:val="24"/>
          <w:lang w:val="uk-UA" w:eastAsia="ru-RU"/>
        </w:rPr>
        <w:t>-S</w:t>
      </w:r>
      <w:r>
        <w:rPr>
          <w:sz w:val="24"/>
          <w:szCs w:val="24"/>
          <w:lang w:eastAsia="ru-RU"/>
        </w:rPr>
        <w:t xml:space="preserve">   и </w:t>
      </w:r>
      <w:r>
        <w:rPr>
          <w:sz w:val="24"/>
          <w:szCs w:val="24"/>
          <w:lang w:val="uk-UA" w:eastAsia="ru-RU"/>
        </w:rPr>
        <w:t>інвестицій-</w:t>
      </w:r>
      <w:r>
        <w:rPr>
          <w:sz w:val="24"/>
          <w:szCs w:val="24"/>
          <w:lang w:eastAsia="ru-RU"/>
        </w:rPr>
        <w:t>(</w:t>
      </w:r>
      <w:r>
        <w:rPr>
          <w:sz w:val="24"/>
          <w:szCs w:val="24"/>
          <w:lang w:val="uk-UA" w:eastAsia="ru-RU"/>
        </w:rPr>
        <w:t>інєкцій</w:t>
      </w:r>
      <w:r>
        <w:rPr>
          <w:sz w:val="24"/>
          <w:szCs w:val="24"/>
          <w:lang w:eastAsia="ru-RU"/>
        </w:rPr>
        <w:t>) - И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lastRenderedPageBreak/>
        <w:t xml:space="preserve">     5.13.Зображення модели   </w:t>
      </w:r>
      <w:r>
        <w:rPr>
          <w:sz w:val="24"/>
          <w:szCs w:val="24"/>
          <w:lang w:val="uk-UA" w:eastAsia="ru-RU"/>
        </w:rPr>
        <w:t>Y=AD</w:t>
      </w:r>
      <w:r>
        <w:rPr>
          <w:sz w:val="24"/>
          <w:szCs w:val="24"/>
          <w:lang w:eastAsia="ru-RU"/>
        </w:rPr>
        <w:t xml:space="preserve">  на графике с помощью кривой расходов  и биссектрис координатного угла зовется “</w:t>
      </w:r>
      <w:r>
        <w:rPr>
          <w:sz w:val="24"/>
          <w:szCs w:val="24"/>
          <w:lang w:val="uk-UA" w:eastAsia="ru-RU"/>
        </w:rPr>
        <w:t>кейнсіанським</w:t>
      </w:r>
      <w:r>
        <w:rPr>
          <w:sz w:val="24"/>
          <w:szCs w:val="24"/>
          <w:lang w:eastAsia="ru-RU"/>
        </w:rPr>
        <w:t xml:space="preserve"> крестом”.Перетин указанных кривых указывает на равновесие на товарном рынке.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5.14.Алгебраїчно эта модель имеет: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а) самый простой вид (без учета функций государства)        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   </w:t>
      </w:r>
      <w:r>
        <w:rPr>
          <w:sz w:val="24"/>
          <w:szCs w:val="24"/>
          <w:lang w:val="uk-UA" w:eastAsia="ru-RU"/>
        </w:rPr>
        <w:t>Y=C+I+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val="uk-UA" w:eastAsia="ru-RU"/>
        </w:rPr>
        <w:t>MPCxY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>Решая это уравнение относительно Y  находим, что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1          _    _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  </w:t>
      </w:r>
      <w:r>
        <w:rPr>
          <w:sz w:val="24"/>
          <w:szCs w:val="24"/>
          <w:lang w:val="uk-UA" w:eastAsia="ru-RU"/>
        </w:rPr>
        <w:t>Y=-------</w:t>
      </w:r>
      <w:r>
        <w:rPr>
          <w:sz w:val="24"/>
          <w:szCs w:val="24"/>
          <w:lang w:eastAsia="ru-RU"/>
        </w:rPr>
        <w:t xml:space="preserve"> х( C + I)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      </w:t>
      </w:r>
      <w:r>
        <w:rPr>
          <w:sz w:val="24"/>
          <w:szCs w:val="24"/>
          <w:lang w:val="uk-UA" w:eastAsia="ru-RU"/>
        </w:rPr>
        <w:t>1-MPC</w:t>
      </w:r>
      <w:r>
        <w:rPr>
          <w:sz w:val="24"/>
          <w:szCs w:val="24"/>
          <w:lang w:eastAsia="ru-RU"/>
        </w:rPr>
        <w:t xml:space="preserve">                    1    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Выражение                                  -----------                                      </w:t>
      </w:r>
    </w:p>
    <w:p w:rsidR="00B654F8" w:rsidRDefault="00B654F8" w:rsidP="00B116E9">
      <w:pPr>
        <w:ind w:left="2836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1-MPC</w:t>
      </w:r>
    </w:p>
    <w:p w:rsidR="00B654F8" w:rsidRDefault="00B654F8" w:rsidP="00B116E9">
      <w:pPr>
        <w:rPr>
          <w:sz w:val="24"/>
          <w:szCs w:val="24"/>
          <w:lang w:val="uk-UA"/>
        </w:rPr>
      </w:pP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зовется мультипликатором выпуска за расходами. Он показывает, на сколько единиц вырастет выпуск если расходы увеличатся на единицу.Формула мультипликатора показывает, что общий выпуск зависит от склонности    к потреблению: чем она больше, тем больший и выпуск (доход) .Якщо  предельная склонность к потреблению  </w:t>
      </w:r>
      <w:r>
        <w:rPr>
          <w:sz w:val="24"/>
          <w:szCs w:val="24"/>
          <w:lang w:val="uk-UA" w:eastAsia="ru-RU"/>
        </w:rPr>
        <w:t>MPC=0,8</w:t>
      </w:r>
      <w:r>
        <w:rPr>
          <w:sz w:val="24"/>
          <w:szCs w:val="24"/>
          <w:lang w:eastAsia="ru-RU"/>
        </w:rPr>
        <w:t>, то мультипликатор равняется  5 и потому увеличение расходов C + I  на 20 млн денежных единиц ведет к росту объема выпуска на 20х5=100 млн денежных единиц.</w:t>
      </w:r>
    </w:p>
    <w:p w:rsidR="00B654F8" w:rsidRDefault="00B654F8" w:rsidP="00B116E9">
      <w:pPr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Учитывая, что  </w:t>
      </w:r>
      <w:r>
        <w:rPr>
          <w:sz w:val="24"/>
          <w:szCs w:val="24"/>
          <w:lang w:val="uk-UA" w:eastAsia="ru-RU"/>
        </w:rPr>
        <w:t>1-MPC=MPS</w:t>
      </w:r>
      <w:r>
        <w:rPr>
          <w:sz w:val="24"/>
          <w:szCs w:val="24"/>
          <w:lang w:eastAsia="ru-RU"/>
        </w:rPr>
        <w:t>, то формула мультипликатора по расходам имеет также вид                               1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-------- 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                           </w:t>
      </w:r>
      <w:r>
        <w:rPr>
          <w:sz w:val="24"/>
          <w:szCs w:val="24"/>
          <w:lang w:val="uk-UA" w:eastAsia="ru-RU"/>
        </w:rPr>
        <w:t>MPS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5.15.Якщо в указанную модель ввести государство как сбирателя налогов </w:t>
      </w:r>
      <w:r>
        <w:rPr>
          <w:sz w:val="24"/>
          <w:szCs w:val="24"/>
          <w:lang w:val="uk-UA" w:eastAsia="ru-RU"/>
        </w:rPr>
        <w:t>-Т</w:t>
      </w:r>
      <w:r>
        <w:rPr>
          <w:sz w:val="24"/>
          <w:szCs w:val="24"/>
          <w:lang w:eastAsia="ru-RU"/>
        </w:rPr>
        <w:t xml:space="preserve"> и экономического </w:t>
      </w:r>
      <w:r>
        <w:rPr>
          <w:sz w:val="24"/>
          <w:szCs w:val="24"/>
          <w:lang w:val="uk-UA" w:eastAsia="ru-RU"/>
        </w:rPr>
        <w:t>субекта,який</w:t>
      </w:r>
      <w:r>
        <w:rPr>
          <w:sz w:val="24"/>
          <w:szCs w:val="24"/>
          <w:lang w:eastAsia="ru-RU"/>
        </w:rPr>
        <w:t xml:space="preserve"> осуществляет  расходы на приобретение товаров рядом с домохозяйствами и предприятиями, то уравнение модели будет иметь вид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_                       _   _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_      </w:t>
      </w:r>
      <w:r>
        <w:rPr>
          <w:sz w:val="24"/>
          <w:szCs w:val="24"/>
          <w:lang w:val="uk-UA" w:eastAsia="ru-RU"/>
        </w:rPr>
        <w:t>Y=C+MPCх</w:t>
      </w:r>
      <w:r>
        <w:rPr>
          <w:sz w:val="24"/>
          <w:szCs w:val="24"/>
          <w:lang w:eastAsia="ru-RU"/>
        </w:rPr>
        <w:t>(</w:t>
      </w:r>
      <w:r>
        <w:rPr>
          <w:sz w:val="24"/>
          <w:szCs w:val="24"/>
          <w:lang w:val="uk-UA" w:eastAsia="ru-RU"/>
        </w:rPr>
        <w:t>Y-T</w:t>
      </w:r>
      <w:r>
        <w:rPr>
          <w:sz w:val="24"/>
          <w:szCs w:val="24"/>
          <w:lang w:eastAsia="ru-RU"/>
        </w:rPr>
        <w:t>)+I+G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здесь G </w:t>
      </w:r>
      <w:r>
        <w:rPr>
          <w:sz w:val="24"/>
          <w:szCs w:val="24"/>
          <w:lang w:val="uk-UA" w:eastAsia="ru-RU"/>
        </w:rPr>
        <w:t>-державні</w:t>
      </w:r>
      <w:r>
        <w:rPr>
          <w:sz w:val="24"/>
          <w:szCs w:val="24"/>
          <w:lang w:eastAsia="ru-RU"/>
        </w:rPr>
        <w:t xml:space="preserve"> расходы, которые в данной модели принимаются  неизменными.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Розвязок этого уравнения относительно Y  дает ответ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в виде                        _  _  _   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lastRenderedPageBreak/>
        <w:t xml:space="preserve">                         </w:t>
      </w:r>
      <w:r>
        <w:rPr>
          <w:sz w:val="24"/>
          <w:szCs w:val="24"/>
          <w:lang w:val="uk-UA" w:eastAsia="ru-RU"/>
        </w:rPr>
        <w:t>MPC</w:t>
      </w:r>
      <w:r>
        <w:rPr>
          <w:sz w:val="24"/>
          <w:szCs w:val="24"/>
          <w:lang w:eastAsia="ru-RU"/>
        </w:rPr>
        <w:t xml:space="preserve">         </w:t>
      </w:r>
      <w:r>
        <w:rPr>
          <w:sz w:val="24"/>
          <w:szCs w:val="24"/>
          <w:lang w:val="uk-UA" w:eastAsia="ru-RU"/>
        </w:rPr>
        <w:t>C+I+G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  </w:t>
      </w:r>
      <w:r>
        <w:rPr>
          <w:sz w:val="24"/>
          <w:szCs w:val="24"/>
          <w:lang w:val="uk-UA" w:eastAsia="ru-RU"/>
        </w:rPr>
        <w:t>Y=</w:t>
      </w:r>
      <w:r>
        <w:rPr>
          <w:sz w:val="24"/>
          <w:szCs w:val="24"/>
          <w:lang w:eastAsia="ru-RU"/>
        </w:rPr>
        <w:t xml:space="preserve"> - -------</w:t>
      </w:r>
      <w:r>
        <w:rPr>
          <w:sz w:val="24"/>
          <w:szCs w:val="24"/>
          <w:lang w:val="uk-UA" w:eastAsia="ru-RU"/>
        </w:rPr>
        <w:t>хTх</w:t>
      </w:r>
      <w:r>
        <w:rPr>
          <w:sz w:val="24"/>
          <w:szCs w:val="24"/>
          <w:lang w:eastAsia="ru-RU"/>
        </w:rPr>
        <w:t>-----------------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        </w:t>
      </w:r>
      <w:r>
        <w:rPr>
          <w:sz w:val="24"/>
          <w:szCs w:val="24"/>
          <w:lang w:val="uk-UA" w:eastAsia="ru-RU"/>
        </w:rPr>
        <w:t>1-MPC</w:t>
      </w:r>
      <w:r>
        <w:rPr>
          <w:sz w:val="24"/>
          <w:szCs w:val="24"/>
          <w:lang w:eastAsia="ru-RU"/>
        </w:rPr>
        <w:t xml:space="preserve">          </w:t>
      </w:r>
      <w:r>
        <w:rPr>
          <w:sz w:val="24"/>
          <w:szCs w:val="24"/>
          <w:lang w:val="uk-UA" w:eastAsia="ru-RU"/>
        </w:rPr>
        <w:t>1-MPC</w:t>
      </w:r>
    </w:p>
    <w:p w:rsidR="00B654F8" w:rsidRDefault="00B654F8" w:rsidP="00B116E9">
      <w:pPr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Выражение                     </w:t>
      </w:r>
      <w:r>
        <w:rPr>
          <w:sz w:val="24"/>
          <w:szCs w:val="24"/>
          <w:lang w:val="uk-UA" w:eastAsia="ru-RU"/>
        </w:rPr>
        <w:t>MPC</w:t>
      </w:r>
    </w:p>
    <w:p w:rsidR="00B654F8" w:rsidRDefault="00B654F8" w:rsidP="00B116E9">
      <w:pPr>
        <w:ind w:left="16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- --- -------</w:t>
      </w:r>
    </w:p>
    <w:p w:rsidR="00B654F8" w:rsidRDefault="00B654F8" w:rsidP="00B116E9">
      <w:pPr>
        <w:ind w:left="1620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</w:t>
      </w:r>
      <w:r>
        <w:rPr>
          <w:sz w:val="24"/>
          <w:szCs w:val="24"/>
          <w:lang w:val="uk-UA" w:eastAsia="ru-RU"/>
        </w:rPr>
        <w:t>1-MPC</w:t>
      </w:r>
    </w:p>
    <w:p w:rsidR="00B654F8" w:rsidRDefault="00B654F8" w:rsidP="00B116E9">
      <w:pPr>
        <w:ind w:right="42" w:firstLine="567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зовется мультипликатором государственных налогов.Он отображает то явление, что рост налогов на определенную величину уменьшает выпуск на другую (большую) величину. Если </w:t>
      </w:r>
      <w:r>
        <w:rPr>
          <w:sz w:val="24"/>
          <w:szCs w:val="24"/>
          <w:lang w:val="uk-UA" w:eastAsia="ru-RU"/>
        </w:rPr>
        <w:t>MPC=0,6</w:t>
      </w:r>
      <w:r>
        <w:rPr>
          <w:sz w:val="24"/>
          <w:szCs w:val="24"/>
          <w:lang w:eastAsia="ru-RU"/>
        </w:rPr>
        <w:t xml:space="preserve"> то мультипликатор государственных налогов будет составлять 1,5 и если налоги выросли на 20 млн денежных </w:t>
      </w:r>
      <w:r>
        <w:rPr>
          <w:sz w:val="24"/>
          <w:szCs w:val="24"/>
          <w:lang w:val="uk-UA" w:eastAsia="ru-RU"/>
        </w:rPr>
        <w:t>олдиниць</w:t>
      </w:r>
      <w:r>
        <w:rPr>
          <w:sz w:val="24"/>
          <w:szCs w:val="24"/>
          <w:lang w:eastAsia="ru-RU"/>
        </w:rPr>
        <w:t>, то объем выпуска уменьшится на 30 млн гр.од.</w:t>
      </w:r>
    </w:p>
    <w:p w:rsidR="00B654F8" w:rsidRDefault="00B654F8" w:rsidP="00B116E9">
      <w:pPr>
        <w:ind w:right="42" w:firstLine="284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>Предыдущую модель с участием государства можно представить в виде</w:t>
      </w:r>
    </w:p>
    <w:p w:rsidR="00B654F8" w:rsidRDefault="00B654F8" w:rsidP="00B116E9">
      <w:pPr>
        <w:ind w:left="16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_                        _</w:t>
      </w:r>
    </w:p>
    <w:p w:rsidR="00B654F8" w:rsidRDefault="00B654F8" w:rsidP="00B116E9">
      <w:pPr>
        <w:ind w:left="162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Y=C+MPCх</w:t>
      </w:r>
      <w:r>
        <w:rPr>
          <w:sz w:val="24"/>
          <w:szCs w:val="24"/>
          <w:lang w:eastAsia="ru-RU"/>
        </w:rPr>
        <w:t>(</w:t>
      </w:r>
      <w:r>
        <w:rPr>
          <w:sz w:val="24"/>
          <w:szCs w:val="24"/>
          <w:lang w:val="uk-UA" w:eastAsia="ru-RU"/>
        </w:rPr>
        <w:t>1-t</w:t>
      </w:r>
      <w:r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val="uk-UA" w:eastAsia="ru-RU"/>
        </w:rPr>
        <w:t>Y+I+G</w:t>
      </w:r>
    </w:p>
    <w:p w:rsidR="00B654F8" w:rsidRDefault="00B654F8" w:rsidP="00B116E9">
      <w:pPr>
        <w:tabs>
          <w:tab w:val="left" w:pos="426"/>
        </w:tabs>
        <w:ind w:left="426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где   </w:t>
      </w:r>
      <w:r>
        <w:rPr>
          <w:sz w:val="24"/>
          <w:szCs w:val="24"/>
          <w:lang w:val="uk-UA" w:eastAsia="ru-RU"/>
        </w:rPr>
        <w:t>t-</w:t>
      </w:r>
      <w:r>
        <w:rPr>
          <w:sz w:val="24"/>
          <w:szCs w:val="24"/>
          <w:lang w:eastAsia="ru-RU"/>
        </w:rPr>
        <w:t xml:space="preserve"> частица налогов в совокупных доходах</w:t>
      </w:r>
    </w:p>
    <w:p w:rsidR="00B654F8" w:rsidRDefault="00B654F8" w:rsidP="00B116E9">
      <w:pPr>
        <w:tabs>
          <w:tab w:val="left" w:pos="426"/>
        </w:tabs>
        <w:ind w:left="426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>Розвязок этого уравнения относительно Y  дает такой ответ</w:t>
      </w:r>
    </w:p>
    <w:p w:rsidR="00B654F8" w:rsidRDefault="00B654F8" w:rsidP="00B116E9">
      <w:pPr>
        <w:tabs>
          <w:tab w:val="left" w:pos="426"/>
        </w:tabs>
        <w:ind w:left="426"/>
        <w:rPr>
          <w:sz w:val="24"/>
          <w:szCs w:val="24"/>
          <w:lang w:val="uk-UA"/>
        </w:rPr>
      </w:pPr>
    </w:p>
    <w:p w:rsidR="00B654F8" w:rsidRDefault="00B654F8" w:rsidP="00B116E9">
      <w:pPr>
        <w:tabs>
          <w:tab w:val="left" w:pos="426"/>
        </w:tabs>
        <w:ind w:left="42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_  _</w:t>
      </w:r>
    </w:p>
    <w:p w:rsidR="00B654F8" w:rsidRDefault="00B654F8" w:rsidP="00B116E9">
      <w:pPr>
        <w:tabs>
          <w:tab w:val="left" w:pos="426"/>
        </w:tabs>
        <w:ind w:left="426"/>
        <w:rPr>
          <w:sz w:val="24"/>
          <w:szCs w:val="24"/>
          <w:lang w:val="uk-UA"/>
        </w:rPr>
      </w:pPr>
      <w:r w:rsidRPr="00B654F8">
        <w:rPr>
          <w:sz w:val="24"/>
          <w:szCs w:val="24"/>
          <w:lang w:val="en-US" w:eastAsia="ru-RU"/>
        </w:rPr>
        <w:t xml:space="preserve">                             1                     </w:t>
      </w:r>
      <w:r>
        <w:rPr>
          <w:sz w:val="24"/>
          <w:szCs w:val="24"/>
          <w:lang w:eastAsia="ru-RU"/>
        </w:rPr>
        <w:t>С</w:t>
      </w:r>
      <w:r w:rsidRPr="00B654F8">
        <w:rPr>
          <w:sz w:val="24"/>
          <w:szCs w:val="24"/>
          <w:lang w:val="en-US" w:eastAsia="ru-RU"/>
        </w:rPr>
        <w:t>+i</w:t>
      </w:r>
    </w:p>
    <w:p w:rsidR="00B654F8" w:rsidRDefault="00B654F8" w:rsidP="00B116E9">
      <w:pPr>
        <w:tabs>
          <w:tab w:val="left" w:pos="426"/>
        </w:tabs>
        <w:ind w:left="426"/>
        <w:rPr>
          <w:sz w:val="24"/>
          <w:szCs w:val="24"/>
          <w:lang w:val="uk-UA"/>
        </w:rPr>
      </w:pPr>
      <w:r w:rsidRPr="00B654F8">
        <w:rPr>
          <w:sz w:val="24"/>
          <w:szCs w:val="24"/>
          <w:lang w:val="en-US" w:eastAsia="ru-RU"/>
        </w:rPr>
        <w:t xml:space="preserve">                  </w:t>
      </w:r>
      <w:r>
        <w:rPr>
          <w:sz w:val="24"/>
          <w:szCs w:val="24"/>
          <w:lang w:val="uk-UA" w:eastAsia="ru-RU"/>
        </w:rPr>
        <w:t>Y=------</w:t>
      </w:r>
      <w:r w:rsidRPr="00B654F8">
        <w:rPr>
          <w:sz w:val="24"/>
          <w:szCs w:val="24"/>
          <w:lang w:val="en-US" w:eastAsia="ru-RU"/>
        </w:rPr>
        <w:t xml:space="preserve"> ------G</w:t>
      </w:r>
      <w:r>
        <w:rPr>
          <w:sz w:val="24"/>
          <w:szCs w:val="24"/>
          <w:lang w:eastAsia="ru-RU"/>
        </w:rPr>
        <w:t>х</w:t>
      </w:r>
      <w:r w:rsidRPr="00B654F8">
        <w:rPr>
          <w:sz w:val="24"/>
          <w:szCs w:val="24"/>
          <w:lang w:val="en-US" w:eastAsia="ru-RU"/>
        </w:rPr>
        <w:t>--------------</w:t>
      </w:r>
    </w:p>
    <w:p w:rsidR="00B654F8" w:rsidRDefault="00B654F8" w:rsidP="00B116E9">
      <w:pPr>
        <w:tabs>
          <w:tab w:val="left" w:pos="426"/>
        </w:tabs>
        <w:ind w:left="426"/>
        <w:rPr>
          <w:sz w:val="24"/>
          <w:szCs w:val="24"/>
          <w:lang w:val="uk-UA"/>
        </w:rPr>
      </w:pPr>
      <w:r w:rsidRPr="00B654F8">
        <w:rPr>
          <w:sz w:val="24"/>
          <w:szCs w:val="24"/>
          <w:lang w:val="en-US" w:eastAsia="ru-RU"/>
        </w:rPr>
        <w:t xml:space="preserve">                       </w:t>
      </w:r>
      <w:r>
        <w:rPr>
          <w:sz w:val="24"/>
          <w:szCs w:val="24"/>
          <w:lang w:val="uk-UA" w:eastAsia="ru-RU"/>
        </w:rPr>
        <w:t>1-MPC</w:t>
      </w:r>
      <w:r w:rsidRPr="00B654F8">
        <w:rPr>
          <w:sz w:val="24"/>
          <w:szCs w:val="24"/>
          <w:lang w:val="en-US" w:eastAsia="ru-RU"/>
        </w:rPr>
        <w:t>(</w:t>
      </w:r>
      <w:r>
        <w:rPr>
          <w:sz w:val="24"/>
          <w:szCs w:val="24"/>
          <w:lang w:val="uk-UA" w:eastAsia="ru-RU"/>
        </w:rPr>
        <w:t>1-t</w:t>
      </w:r>
      <w:r w:rsidRPr="00B654F8">
        <w:rPr>
          <w:sz w:val="24"/>
          <w:szCs w:val="24"/>
          <w:lang w:val="en-US" w:eastAsia="ru-RU"/>
        </w:rPr>
        <w:t xml:space="preserve">)     </w:t>
      </w:r>
      <w:r>
        <w:rPr>
          <w:sz w:val="24"/>
          <w:szCs w:val="24"/>
          <w:lang w:val="uk-UA" w:eastAsia="ru-RU"/>
        </w:rPr>
        <w:t>1-MPC</w:t>
      </w:r>
      <w:r w:rsidRPr="00B654F8">
        <w:rPr>
          <w:sz w:val="24"/>
          <w:szCs w:val="24"/>
          <w:lang w:val="en-US" w:eastAsia="ru-RU"/>
        </w:rPr>
        <w:t>(</w:t>
      </w:r>
      <w:r>
        <w:rPr>
          <w:sz w:val="24"/>
          <w:szCs w:val="24"/>
          <w:lang w:val="uk-UA" w:eastAsia="ru-RU"/>
        </w:rPr>
        <w:t>1-t</w:t>
      </w:r>
      <w:r w:rsidRPr="00B654F8">
        <w:rPr>
          <w:sz w:val="24"/>
          <w:szCs w:val="24"/>
          <w:lang w:val="en-US" w:eastAsia="ru-RU"/>
        </w:rPr>
        <w:t>)</w:t>
      </w:r>
    </w:p>
    <w:p w:rsidR="00B654F8" w:rsidRDefault="00B654F8" w:rsidP="00B116E9">
      <w:pPr>
        <w:tabs>
          <w:tab w:val="left" w:pos="426"/>
        </w:tabs>
        <w:ind w:left="426"/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>здесь уже G не стала, а переменная величина. Выражение</w:t>
      </w:r>
    </w:p>
    <w:p w:rsidR="00B654F8" w:rsidRDefault="00B654F8" w:rsidP="00B116E9">
      <w:pPr>
        <w:tabs>
          <w:tab w:val="left" w:pos="426"/>
        </w:tabs>
        <w:ind w:left="426"/>
        <w:rPr>
          <w:sz w:val="24"/>
          <w:szCs w:val="24"/>
          <w:lang w:val="uk-UA"/>
        </w:rPr>
      </w:pPr>
    </w:p>
    <w:p w:rsidR="00B654F8" w:rsidRDefault="00B654F8" w:rsidP="00B116E9">
      <w:pPr>
        <w:tabs>
          <w:tab w:val="left" w:pos="426"/>
        </w:tabs>
        <w:ind w:left="42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1     </w:t>
      </w:r>
    </w:p>
    <w:p w:rsidR="00B654F8" w:rsidRDefault="00B654F8" w:rsidP="00B116E9">
      <w:pPr>
        <w:tabs>
          <w:tab w:val="left" w:pos="42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- ---------- </w:t>
      </w:r>
    </w:p>
    <w:p w:rsidR="00B654F8" w:rsidRDefault="00B654F8" w:rsidP="00B116E9">
      <w:pPr>
        <w:tabs>
          <w:tab w:val="left" w:pos="426"/>
        </w:tabs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                  </w:t>
      </w:r>
      <w:r>
        <w:rPr>
          <w:sz w:val="24"/>
          <w:szCs w:val="24"/>
          <w:lang w:val="uk-UA" w:eastAsia="ru-RU"/>
        </w:rPr>
        <w:t>1-MPC</w:t>
      </w:r>
      <w:r>
        <w:rPr>
          <w:sz w:val="24"/>
          <w:szCs w:val="24"/>
          <w:lang w:eastAsia="ru-RU"/>
        </w:rPr>
        <w:t>(</w:t>
      </w:r>
      <w:r>
        <w:rPr>
          <w:sz w:val="24"/>
          <w:szCs w:val="24"/>
          <w:lang w:val="uk-UA" w:eastAsia="ru-RU"/>
        </w:rPr>
        <w:t>1-t</w:t>
      </w:r>
      <w:r>
        <w:rPr>
          <w:sz w:val="24"/>
          <w:szCs w:val="24"/>
          <w:lang w:eastAsia="ru-RU"/>
        </w:rPr>
        <w:t>)</w:t>
      </w:r>
    </w:p>
    <w:p w:rsidR="00B654F8" w:rsidRDefault="00B654F8" w:rsidP="00B116E9">
      <w:pPr>
        <w:tabs>
          <w:tab w:val="left" w:pos="426"/>
        </w:tabs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зовется мультипликатором государственных расходов и </w:t>
      </w:r>
      <w:r>
        <w:rPr>
          <w:sz w:val="24"/>
          <w:szCs w:val="24"/>
          <w:lang w:val="uk-UA" w:eastAsia="ru-RU"/>
        </w:rPr>
        <w:t>відбражає,наскільки</w:t>
      </w:r>
      <w:r>
        <w:rPr>
          <w:sz w:val="24"/>
          <w:szCs w:val="24"/>
          <w:lang w:eastAsia="ru-RU"/>
        </w:rPr>
        <w:t xml:space="preserve"> изменение государственных расходов G может изменить совокупные доходы (выпуск). Пусть предельная склонность к потреблению </w:t>
      </w:r>
      <w:r>
        <w:rPr>
          <w:sz w:val="24"/>
          <w:szCs w:val="24"/>
          <w:lang w:val="uk-UA" w:eastAsia="ru-RU"/>
        </w:rPr>
        <w:t>MPC=0,5</w:t>
      </w:r>
      <w:r>
        <w:rPr>
          <w:sz w:val="24"/>
          <w:szCs w:val="24"/>
          <w:lang w:eastAsia="ru-RU"/>
        </w:rPr>
        <w:t xml:space="preserve">, частица налогов в доходах </w:t>
      </w:r>
      <w:r>
        <w:rPr>
          <w:sz w:val="24"/>
          <w:szCs w:val="24"/>
          <w:lang w:val="uk-UA" w:eastAsia="ru-RU"/>
        </w:rPr>
        <w:t>t=0,4</w:t>
      </w:r>
      <w:r>
        <w:rPr>
          <w:sz w:val="24"/>
          <w:szCs w:val="24"/>
          <w:lang w:eastAsia="ru-RU"/>
        </w:rPr>
        <w:t xml:space="preserve">, а государственные расходы выросли на 21 млн гр.од. Тогда совокупные доходы (выпуск) </w:t>
      </w:r>
      <w:r>
        <w:rPr>
          <w:sz w:val="24"/>
          <w:szCs w:val="24"/>
          <w:lang w:eastAsia="ru-RU"/>
        </w:rPr>
        <w:lastRenderedPageBreak/>
        <w:t>вырастут на 30 млн гр.од.,тому что мультипликатор государственных расходов составляет  10/7.</w:t>
      </w:r>
    </w:p>
    <w:p w:rsidR="00B654F8" w:rsidRDefault="00B654F8" w:rsidP="00B116E9">
      <w:pPr>
        <w:tabs>
          <w:tab w:val="left" w:pos="426"/>
        </w:tabs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Как видим, </w:t>
      </w:r>
      <w:r>
        <w:rPr>
          <w:sz w:val="24"/>
          <w:szCs w:val="24"/>
          <w:lang w:val="uk-UA" w:eastAsia="ru-RU"/>
        </w:rPr>
        <w:t>кейнсіанська</w:t>
      </w:r>
      <w:r>
        <w:rPr>
          <w:sz w:val="24"/>
          <w:szCs w:val="24"/>
          <w:lang w:eastAsia="ru-RU"/>
        </w:rPr>
        <w:t xml:space="preserve"> модель рыночного равновесия предусматривает количественную определенность </w:t>
      </w:r>
      <w:r>
        <w:rPr>
          <w:sz w:val="24"/>
          <w:szCs w:val="24"/>
          <w:lang w:val="uk-UA" w:eastAsia="ru-RU"/>
        </w:rPr>
        <w:t>мароекономічних</w:t>
      </w:r>
      <w:r>
        <w:rPr>
          <w:sz w:val="24"/>
          <w:szCs w:val="24"/>
          <w:lang w:eastAsia="ru-RU"/>
        </w:rPr>
        <w:t xml:space="preserve"> показателей и их количественную зависимость при определенных изменениях этих величин.</w:t>
      </w:r>
    </w:p>
    <w:p w:rsidR="00B654F8" w:rsidRDefault="00B654F8" w:rsidP="00B116E9">
      <w:pPr>
        <w:tabs>
          <w:tab w:val="left" w:pos="426"/>
        </w:tabs>
        <w:rPr>
          <w:sz w:val="24"/>
          <w:szCs w:val="24"/>
          <w:lang w:val="uk-UA"/>
        </w:rPr>
      </w:pPr>
    </w:p>
    <w:p w:rsidR="00B654F8" w:rsidRDefault="00B654F8" w:rsidP="00B116E9">
      <w:pPr>
        <w:tabs>
          <w:tab w:val="left" w:pos="426"/>
        </w:tabs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                          Литература к теме 5.</w:t>
      </w:r>
    </w:p>
    <w:p w:rsidR="00B654F8" w:rsidRDefault="00B654F8" w:rsidP="00B116E9">
      <w:pPr>
        <w:tabs>
          <w:tab w:val="left" w:pos="426"/>
        </w:tabs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1.Радіонова И. Макроекономика и экономическая политика, с.28-39.</w:t>
      </w:r>
    </w:p>
    <w:p w:rsidR="00B654F8" w:rsidRDefault="00B654F8" w:rsidP="00B116E9">
      <w:pPr>
        <w:tabs>
          <w:tab w:val="left" w:pos="426"/>
        </w:tabs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2.Макконнелл К.Р.,брю С. Экономикс, т.1.,с.203-215, 219-239</w:t>
      </w:r>
    </w:p>
    <w:p w:rsidR="00B654F8" w:rsidRDefault="00B654F8" w:rsidP="00B116E9">
      <w:pPr>
        <w:tabs>
          <w:tab w:val="left" w:pos="426"/>
        </w:tabs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3.Соболев В.М. Макроэкономика,с.82-92</w:t>
      </w:r>
    </w:p>
    <w:p w:rsidR="00B654F8" w:rsidRDefault="00B654F8" w:rsidP="00B116E9">
      <w:pPr>
        <w:tabs>
          <w:tab w:val="left" w:pos="426"/>
        </w:tabs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4.Самуельсон Пол, Нордхауз в.Д. Макроэкономика, с.157-168, 171-179,202-219</w:t>
      </w:r>
    </w:p>
    <w:p w:rsidR="00B654F8" w:rsidRDefault="00B654F8" w:rsidP="00B116E9">
      <w:pPr>
        <w:tabs>
          <w:tab w:val="left" w:pos="426"/>
        </w:tabs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5.Долан Э.Дж.,Линдсей Д. Макроэкономика,с.113-136    </w:t>
      </w:r>
    </w:p>
    <w:p w:rsidR="00B654F8" w:rsidRDefault="00B654F8" w:rsidP="00B116E9">
      <w:pPr>
        <w:tabs>
          <w:tab w:val="left" w:pos="426"/>
        </w:tabs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6.Базилевич В.Д., Баластрик л.О. Макроэкономика, Опорный текст Лекций-к.:Четвета хвиля,1997,с.43,73-88</w:t>
      </w:r>
    </w:p>
    <w:p w:rsidR="00B654F8" w:rsidRDefault="00B654F8" w:rsidP="00B116E9">
      <w:pPr>
        <w:tabs>
          <w:tab w:val="left" w:pos="426"/>
        </w:tabs>
        <w:rPr>
          <w:sz w:val="24"/>
          <w:szCs w:val="24"/>
          <w:lang w:val="uk-UA"/>
        </w:rPr>
      </w:pPr>
      <w:r>
        <w:rPr>
          <w:sz w:val="24"/>
          <w:szCs w:val="24"/>
          <w:lang w:eastAsia="ru-RU"/>
        </w:rPr>
        <w:t xml:space="preserve">   7.Базилевич В.Д. Макроэкономика. Навч.посибник-к.:кдтеу,1995,с.52-65</w:t>
      </w:r>
    </w:p>
    <w:p w:rsidR="002B3DB5" w:rsidRDefault="002B3DB5"/>
    <w:sectPr w:rsidR="002B3DB5" w:rsidSect="002B3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54F8"/>
    <w:rsid w:val="002B3DB5"/>
    <w:rsid w:val="00B65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8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2217</Words>
  <Characters>12643</Characters>
  <Application>Microsoft Office Word</Application>
  <DocSecurity>0</DocSecurity>
  <Lines>105</Lines>
  <Paragraphs>29</Paragraphs>
  <ScaleCrop>false</ScaleCrop>
  <Company>1</Company>
  <LinksUpToDate>false</LinksUpToDate>
  <CharactersWithSpaces>14831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2010-10-08T07:52:00Z</dcterms:created>
  <dcterms:modified xsi:type="dcterms:W3CDTF">2010-10-08T07:59:00Z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